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20A7B" w14:textId="77777777" w:rsidR="00F575B3" w:rsidRPr="00D46D28" w:rsidRDefault="00F575B3" w:rsidP="004607BA">
      <w:pPr>
        <w:spacing w:after="0"/>
        <w:rPr>
          <w:rFonts w:ascii="Arial" w:hAnsi="Arial" w:cs="Arial"/>
        </w:rPr>
      </w:pPr>
      <w:bookmarkStart w:id="0" w:name="_Hlk197149365"/>
    </w:p>
    <w:p w14:paraId="2998E20F" w14:textId="77777777" w:rsidR="00F575B3" w:rsidRPr="00D46D28" w:rsidRDefault="00F575B3" w:rsidP="00A415CF">
      <w:pPr>
        <w:spacing w:after="0"/>
        <w:jc w:val="center"/>
        <w:rPr>
          <w:rFonts w:ascii="Arial" w:hAnsi="Arial" w:cs="Arial"/>
          <w:b/>
          <w:bCs/>
        </w:rPr>
      </w:pPr>
      <w:bookmarkStart w:id="1" w:name="_Hlk206237510"/>
      <w:bookmarkStart w:id="2" w:name="_Hlk197149011"/>
      <w:bookmarkEnd w:id="0"/>
      <w:r w:rsidRPr="00D46D28">
        <w:rPr>
          <w:rFonts w:ascii="Arial" w:hAnsi="Arial" w:cs="Arial"/>
          <w:b/>
          <w:bCs/>
        </w:rPr>
        <w:t xml:space="preserve">Tool 2.7 </w:t>
      </w:r>
      <w:bookmarkStart w:id="3" w:name="_Hlk199736965"/>
      <w:r w:rsidRPr="00D46D28">
        <w:rPr>
          <w:rFonts w:ascii="Arial" w:hAnsi="Arial" w:cs="Arial"/>
          <w:b/>
          <w:bCs/>
        </w:rPr>
        <w:t>Stretch Assignments/Activities</w:t>
      </w:r>
      <w:bookmarkEnd w:id="3"/>
    </w:p>
    <w:bookmarkEnd w:id="1"/>
    <w:p w14:paraId="692516F7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4EEEE070" w14:textId="0FFB3F76" w:rsidR="00F575B3" w:rsidRPr="00D46D28" w:rsidRDefault="00F575B3" w:rsidP="004607BA">
      <w:pPr>
        <w:spacing w:after="0"/>
        <w:rPr>
          <w:rFonts w:ascii="Arial" w:hAnsi="Arial" w:cs="Arial"/>
        </w:rPr>
      </w:pPr>
      <w:r w:rsidRPr="00D46D28">
        <w:rPr>
          <w:rFonts w:ascii="Arial" w:hAnsi="Arial" w:cs="Arial"/>
        </w:rPr>
        <w:t>Stretch assignments help employees grow professionally by developing new competencies, gaining confidence, and preparing for future roles. These assignments are especially effective for high-potential employees and are often used as part of leadership development, succession planning, or career pathing strategies</w:t>
      </w:r>
      <w:r w:rsidR="004607BA">
        <w:rPr>
          <w:rFonts w:ascii="Arial" w:hAnsi="Arial" w:cs="Arial"/>
        </w:rPr>
        <w:t>.</w:t>
      </w:r>
    </w:p>
    <w:p w14:paraId="3D25194E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53489F66" w14:textId="77777777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Skill Expansion:</w:t>
      </w:r>
    </w:p>
    <w:p w14:paraId="45C3FDE1" w14:textId="77777777" w:rsidR="00F575B3" w:rsidRPr="00D46D28" w:rsidRDefault="00F575B3" w:rsidP="00F575B3">
      <w:pPr>
        <w:numPr>
          <w:ilvl w:val="0"/>
          <w:numId w:val="89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Job rotation within the team’s roles</w:t>
      </w:r>
    </w:p>
    <w:p w14:paraId="0AEF7017" w14:textId="77777777" w:rsidR="00F575B3" w:rsidRPr="00D46D28" w:rsidRDefault="00F575B3" w:rsidP="00F575B3">
      <w:pPr>
        <w:numPr>
          <w:ilvl w:val="0"/>
          <w:numId w:val="89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Training programs</w:t>
      </w:r>
    </w:p>
    <w:p w14:paraId="1EABE38C" w14:textId="6534223A" w:rsidR="00F575B3" w:rsidRPr="00D46D28" w:rsidRDefault="00F575B3" w:rsidP="00F575B3">
      <w:pPr>
        <w:numPr>
          <w:ilvl w:val="0"/>
          <w:numId w:val="89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Learn a new software</w:t>
      </w:r>
      <w:r w:rsidR="008A1BD4">
        <w:rPr>
          <w:rFonts w:ascii="Arial" w:hAnsi="Arial" w:cs="Arial"/>
        </w:rPr>
        <w:t xml:space="preserve"> program</w:t>
      </w:r>
      <w:r w:rsidRPr="00D46D28">
        <w:rPr>
          <w:rFonts w:ascii="Arial" w:hAnsi="Arial" w:cs="Arial"/>
        </w:rPr>
        <w:t xml:space="preserve"> or tool</w:t>
      </w:r>
    </w:p>
    <w:p w14:paraId="43452662" w14:textId="77777777" w:rsidR="00F575B3" w:rsidRPr="00D46D28" w:rsidRDefault="00F575B3" w:rsidP="00F575B3">
      <w:pPr>
        <w:numPr>
          <w:ilvl w:val="0"/>
          <w:numId w:val="89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Earn a professional certification</w:t>
      </w:r>
    </w:p>
    <w:p w14:paraId="4EDE641A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44B325DE" w14:textId="77777777" w:rsidR="00F575B3" w:rsidRPr="00D46D28" w:rsidRDefault="00F575B3" w:rsidP="00F575B3">
      <w:pPr>
        <w:tabs>
          <w:tab w:val="num" w:pos="720"/>
        </w:tabs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Cross-Functional Collaboration enhances visibility, interpersonal relationship skills, and organizational awareness: </w:t>
      </w:r>
    </w:p>
    <w:p w14:paraId="20592B14" w14:textId="77777777" w:rsidR="00F575B3" w:rsidRPr="00D46D28" w:rsidRDefault="00F575B3" w:rsidP="00F575B3">
      <w:pPr>
        <w:pStyle w:val="ListParagraph"/>
        <w:numPr>
          <w:ilvl w:val="0"/>
          <w:numId w:val="110"/>
        </w:numPr>
        <w:tabs>
          <w:tab w:val="num" w:pos="720"/>
        </w:tabs>
        <w:spacing w:after="24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Work with another department to gain insights into how other teams function and help to solve problems outside the usual scope.</w:t>
      </w:r>
    </w:p>
    <w:p w14:paraId="17D65651" w14:textId="77777777" w:rsidR="00F575B3" w:rsidRPr="00D46D28" w:rsidRDefault="00F575B3" w:rsidP="00F575B3">
      <w:pPr>
        <w:pStyle w:val="ListParagraph"/>
        <w:numPr>
          <w:ilvl w:val="0"/>
          <w:numId w:val="110"/>
        </w:numPr>
        <w:tabs>
          <w:tab w:val="num" w:pos="720"/>
        </w:tabs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Represent the department in a company-wide initiative like a diversity task force or innovation lab. </w:t>
      </w:r>
    </w:p>
    <w:p w14:paraId="14BA0FCF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40FD3C62" w14:textId="77777777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Leadership and Management opportunities develop coaching, communication, decision-making, leadership and people-management skills:</w:t>
      </w:r>
    </w:p>
    <w:p w14:paraId="4C43CE53" w14:textId="35A117C8" w:rsidR="00F575B3" w:rsidRPr="00D46D28" w:rsidRDefault="00F575B3" w:rsidP="00F575B3">
      <w:pPr>
        <w:numPr>
          <w:ilvl w:val="0"/>
          <w:numId w:val="91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Act as an interim manager or team lead during </w:t>
      </w:r>
      <w:r w:rsidR="004607BA">
        <w:rPr>
          <w:rFonts w:ascii="Arial" w:hAnsi="Arial" w:cs="Arial"/>
        </w:rPr>
        <w:t>your</w:t>
      </w:r>
      <w:r w:rsidRPr="00D46D28">
        <w:rPr>
          <w:rFonts w:ascii="Arial" w:hAnsi="Arial" w:cs="Arial"/>
        </w:rPr>
        <w:t xml:space="preserve"> manager’s vacation or leave.</w:t>
      </w:r>
    </w:p>
    <w:p w14:paraId="604F1B32" w14:textId="77777777" w:rsidR="00F575B3" w:rsidRPr="00D46D28" w:rsidRDefault="00F575B3" w:rsidP="00F575B3">
      <w:pPr>
        <w:numPr>
          <w:ilvl w:val="0"/>
          <w:numId w:val="91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Handle a client or stakeholder presentation / participate in a client pitch.</w:t>
      </w:r>
    </w:p>
    <w:p w14:paraId="55D32D39" w14:textId="77777777" w:rsidR="00F575B3" w:rsidRPr="00D46D28" w:rsidRDefault="00F575B3" w:rsidP="00F575B3">
      <w:pPr>
        <w:numPr>
          <w:ilvl w:val="0"/>
          <w:numId w:val="91"/>
        </w:numPr>
        <w:spacing w:after="0" w:line="259" w:lineRule="auto"/>
        <w:rPr>
          <w:rFonts w:ascii="Arial" w:hAnsi="Arial" w:cs="Arial"/>
        </w:rPr>
      </w:pPr>
      <w:bookmarkStart w:id="4" w:name="_Hlk197150859"/>
      <w:r w:rsidRPr="00D46D28">
        <w:rPr>
          <w:rFonts w:ascii="Arial" w:hAnsi="Arial" w:cs="Arial"/>
        </w:rPr>
        <w:t>Facilitate meetings or training sessions.</w:t>
      </w:r>
    </w:p>
    <w:bookmarkEnd w:id="4"/>
    <w:p w14:paraId="217AB84E" w14:textId="77777777" w:rsidR="00F575B3" w:rsidRPr="00D46D28" w:rsidRDefault="00F575B3" w:rsidP="00F575B3">
      <w:pPr>
        <w:pStyle w:val="ListParagraph"/>
        <w:numPr>
          <w:ilvl w:val="0"/>
          <w:numId w:val="91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Mentor or help onboard a new hire or junior colleague. </w:t>
      </w:r>
    </w:p>
    <w:p w14:paraId="7BFD3E95" w14:textId="77777777" w:rsidR="00F575B3" w:rsidRPr="00D46D28" w:rsidRDefault="00F575B3" w:rsidP="00F575B3">
      <w:pPr>
        <w:numPr>
          <w:ilvl w:val="0"/>
          <w:numId w:val="91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Shadow a senior leader to observe and learn from executives or experienced professionals.</w:t>
      </w:r>
    </w:p>
    <w:p w14:paraId="3D56C773" w14:textId="77777777" w:rsidR="00F575B3" w:rsidRPr="00D46D28" w:rsidRDefault="00F575B3" w:rsidP="00F575B3">
      <w:pPr>
        <w:numPr>
          <w:ilvl w:val="0"/>
          <w:numId w:val="91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Manage a cross-functional team, task force or initiative. </w:t>
      </w:r>
    </w:p>
    <w:p w14:paraId="452E6137" w14:textId="77777777" w:rsidR="00F575B3" w:rsidRPr="00D46D28" w:rsidRDefault="00F575B3" w:rsidP="004607BA">
      <w:pPr>
        <w:spacing w:after="0"/>
        <w:rPr>
          <w:rFonts w:ascii="Arial" w:hAnsi="Arial" w:cs="Arial"/>
        </w:rPr>
      </w:pPr>
    </w:p>
    <w:p w14:paraId="1F545E0A" w14:textId="77777777" w:rsidR="00F575B3" w:rsidRPr="00D46D28" w:rsidRDefault="00F575B3" w:rsidP="00F575B3">
      <w:pPr>
        <w:rPr>
          <w:rFonts w:ascii="Arial" w:hAnsi="Arial" w:cs="Arial"/>
        </w:rPr>
      </w:pPr>
      <w:r w:rsidRPr="00D46D28">
        <w:rPr>
          <w:rFonts w:ascii="Arial" w:hAnsi="Arial" w:cs="Arial"/>
        </w:rPr>
        <w:t>External exposure strengthens communication, confidence, builds industry credibility, and builds external connections.</w:t>
      </w:r>
    </w:p>
    <w:p w14:paraId="102D1050" w14:textId="77777777" w:rsidR="00F575B3" w:rsidRPr="00D46D28" w:rsidRDefault="00F575B3" w:rsidP="00F575B3">
      <w:pPr>
        <w:numPr>
          <w:ilvl w:val="0"/>
          <w:numId w:val="90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Speak at a conference or panel discussion. </w:t>
      </w:r>
    </w:p>
    <w:p w14:paraId="2BD77CA5" w14:textId="77777777" w:rsidR="00F575B3" w:rsidRPr="00D46D28" w:rsidRDefault="00F575B3" w:rsidP="00F575B3">
      <w:pPr>
        <w:numPr>
          <w:ilvl w:val="0"/>
          <w:numId w:val="90"/>
        </w:numPr>
        <w:spacing w:after="0" w:line="259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Write articles or contribute to the company blog.</w:t>
      </w:r>
    </w:p>
    <w:p w14:paraId="04D59D89" w14:textId="77777777" w:rsidR="00F575B3" w:rsidRPr="00D46D28" w:rsidRDefault="00F575B3" w:rsidP="00F575B3">
      <w:pPr>
        <w:pStyle w:val="ListParagraph"/>
        <w:numPr>
          <w:ilvl w:val="0"/>
          <w:numId w:val="90"/>
        </w:numPr>
        <w:spacing w:after="0" w:line="24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Attend networking events.</w:t>
      </w:r>
    </w:p>
    <w:bookmarkEnd w:id="2"/>
    <w:p w14:paraId="12095136" w14:textId="77777777" w:rsidR="00F575B3" w:rsidRPr="00D46D28" w:rsidRDefault="00F575B3" w:rsidP="00F575B3">
      <w:pPr>
        <w:rPr>
          <w:rFonts w:ascii="Arial" w:hAnsi="Arial" w:cs="Arial"/>
        </w:rPr>
      </w:pPr>
    </w:p>
    <w:sectPr w:rsidR="00F575B3" w:rsidRPr="00D46D2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FEB31" w14:textId="77777777" w:rsidR="008D190B" w:rsidRDefault="008D190B" w:rsidP="00886B0E">
      <w:pPr>
        <w:spacing w:after="0" w:line="240" w:lineRule="auto"/>
      </w:pPr>
      <w:r>
        <w:separator/>
      </w:r>
    </w:p>
  </w:endnote>
  <w:endnote w:type="continuationSeparator" w:id="0">
    <w:p w14:paraId="0E42B63B" w14:textId="77777777" w:rsidR="008D190B" w:rsidRDefault="008D190B" w:rsidP="00886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668FD" w14:textId="59433FA4" w:rsidR="00886B0E" w:rsidRPr="009D743F" w:rsidRDefault="00FE6358">
    <w:pPr>
      <w:pStyle w:val="Footer"/>
    </w:pPr>
    <w:r w:rsidRPr="009D743F">
      <w:rPr>
        <w:rFonts w:ascii="Arial" w:hAnsi="Arial" w:cs="Arial"/>
      </w:rPr>
      <w:t>© 2025 Denise Lopez and Pearl Hilliard. All rights reserved.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96D14" w14:textId="77777777" w:rsidR="008D190B" w:rsidRDefault="008D190B" w:rsidP="00886B0E">
      <w:pPr>
        <w:spacing w:after="0" w:line="240" w:lineRule="auto"/>
      </w:pPr>
      <w:r>
        <w:separator/>
      </w:r>
    </w:p>
  </w:footnote>
  <w:footnote w:type="continuationSeparator" w:id="0">
    <w:p w14:paraId="45B8FE19" w14:textId="77777777" w:rsidR="008D190B" w:rsidRDefault="008D190B" w:rsidP="00886B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160303"/>
    <w:multiLevelType w:val="hybridMultilevel"/>
    <w:tmpl w:val="4604869C"/>
    <w:lvl w:ilvl="0" w:tplc="18FAA592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9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4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8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9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5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9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1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1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4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7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0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5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6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7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8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9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2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3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4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5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0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1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2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0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5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6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7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9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1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5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7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9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0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1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2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3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8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0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2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3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7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8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0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2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4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6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8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0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2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3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4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8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0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2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6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8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9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1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5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6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7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0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1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3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4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3"/>
  </w:num>
  <w:num w:numId="2" w16cid:durableId="554854815">
    <w:abstractNumId w:val="30"/>
  </w:num>
  <w:num w:numId="3" w16cid:durableId="1899120927">
    <w:abstractNumId w:val="212"/>
  </w:num>
  <w:num w:numId="4" w16cid:durableId="157616846">
    <w:abstractNumId w:val="108"/>
  </w:num>
  <w:num w:numId="5" w16cid:durableId="1369070094">
    <w:abstractNumId w:val="236"/>
  </w:num>
  <w:num w:numId="6" w16cid:durableId="217937807">
    <w:abstractNumId w:val="93"/>
  </w:num>
  <w:num w:numId="7" w16cid:durableId="1752002642">
    <w:abstractNumId w:val="185"/>
  </w:num>
  <w:num w:numId="8" w16cid:durableId="835876562">
    <w:abstractNumId w:val="49"/>
  </w:num>
  <w:num w:numId="9" w16cid:durableId="1887597491">
    <w:abstractNumId w:val="222"/>
  </w:num>
  <w:num w:numId="10" w16cid:durableId="97255960">
    <w:abstractNumId w:val="144"/>
  </w:num>
  <w:num w:numId="11" w16cid:durableId="938607708">
    <w:abstractNumId w:val="270"/>
  </w:num>
  <w:num w:numId="12" w16cid:durableId="1016201257">
    <w:abstractNumId w:val="135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5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29"/>
  </w:num>
  <w:num w:numId="19" w16cid:durableId="197738593">
    <w:abstractNumId w:val="99"/>
  </w:num>
  <w:num w:numId="20" w16cid:durableId="1139611267">
    <w:abstractNumId w:val="27"/>
  </w:num>
  <w:num w:numId="21" w16cid:durableId="1335375557">
    <w:abstractNumId w:val="155"/>
  </w:num>
  <w:num w:numId="22" w16cid:durableId="1786149611">
    <w:abstractNumId w:val="202"/>
  </w:num>
  <w:num w:numId="23" w16cid:durableId="825055946">
    <w:abstractNumId w:val="161"/>
  </w:num>
  <w:num w:numId="24" w16cid:durableId="1592664339">
    <w:abstractNumId w:val="170"/>
  </w:num>
  <w:num w:numId="25" w16cid:durableId="1736001678">
    <w:abstractNumId w:val="11"/>
  </w:num>
  <w:num w:numId="26" w16cid:durableId="1804543350">
    <w:abstractNumId w:val="86"/>
  </w:num>
  <w:num w:numId="27" w16cid:durableId="1732000979">
    <w:abstractNumId w:val="190"/>
  </w:num>
  <w:num w:numId="28" w16cid:durableId="1882277142">
    <w:abstractNumId w:val="198"/>
  </w:num>
  <w:num w:numId="29" w16cid:durableId="2125028951">
    <w:abstractNumId w:val="100"/>
  </w:num>
  <w:num w:numId="30" w16cid:durableId="648482443">
    <w:abstractNumId w:val="232"/>
  </w:num>
  <w:num w:numId="31" w16cid:durableId="56588103">
    <w:abstractNumId w:val="96"/>
  </w:num>
  <w:num w:numId="32" w16cid:durableId="1135173539">
    <w:abstractNumId w:val="118"/>
  </w:num>
  <w:num w:numId="33" w16cid:durableId="132914693">
    <w:abstractNumId w:val="119"/>
  </w:num>
  <w:num w:numId="34" w16cid:durableId="771708304">
    <w:abstractNumId w:val="78"/>
  </w:num>
  <w:num w:numId="35" w16cid:durableId="1053381528">
    <w:abstractNumId w:val="92"/>
  </w:num>
  <w:num w:numId="36" w16cid:durableId="626203458">
    <w:abstractNumId w:val="261"/>
  </w:num>
  <w:num w:numId="37" w16cid:durableId="1451627468">
    <w:abstractNumId w:val="267"/>
  </w:num>
  <w:num w:numId="38" w16cid:durableId="1975911593">
    <w:abstractNumId w:val="105"/>
  </w:num>
  <w:num w:numId="39" w16cid:durableId="1777016257">
    <w:abstractNumId w:val="248"/>
  </w:num>
  <w:num w:numId="40" w16cid:durableId="1530608166">
    <w:abstractNumId w:val="59"/>
  </w:num>
  <w:num w:numId="41" w16cid:durableId="1907496198">
    <w:abstractNumId w:val="271"/>
  </w:num>
  <w:num w:numId="42" w16cid:durableId="235633530">
    <w:abstractNumId w:val="101"/>
  </w:num>
  <w:num w:numId="43" w16cid:durableId="1308243596">
    <w:abstractNumId w:val="103"/>
  </w:num>
  <w:num w:numId="44" w16cid:durableId="938294553">
    <w:abstractNumId w:val="187"/>
  </w:num>
  <w:num w:numId="45" w16cid:durableId="775953445">
    <w:abstractNumId w:val="238"/>
  </w:num>
  <w:num w:numId="46" w16cid:durableId="50738021">
    <w:abstractNumId w:val="183"/>
  </w:num>
  <w:num w:numId="47" w16cid:durableId="2084373809">
    <w:abstractNumId w:val="47"/>
  </w:num>
  <w:num w:numId="48" w16cid:durableId="1409500973">
    <w:abstractNumId w:val="127"/>
  </w:num>
  <w:num w:numId="49" w16cid:durableId="1958875228">
    <w:abstractNumId w:val="224"/>
  </w:num>
  <w:num w:numId="50" w16cid:durableId="230114661">
    <w:abstractNumId w:val="123"/>
  </w:num>
  <w:num w:numId="51" w16cid:durableId="1699240509">
    <w:abstractNumId w:val="178"/>
  </w:num>
  <w:num w:numId="52" w16cid:durableId="1338921318">
    <w:abstractNumId w:val="95"/>
  </w:num>
  <w:num w:numId="53" w16cid:durableId="1834368635">
    <w:abstractNumId w:val="163"/>
  </w:num>
  <w:num w:numId="54" w16cid:durableId="1642609370">
    <w:abstractNumId w:val="121"/>
  </w:num>
  <w:num w:numId="55" w16cid:durableId="1880046467">
    <w:abstractNumId w:val="113"/>
  </w:num>
  <w:num w:numId="56" w16cid:durableId="1972131471">
    <w:abstractNumId w:val="272"/>
  </w:num>
  <w:num w:numId="57" w16cid:durableId="1361665907">
    <w:abstractNumId w:val="217"/>
  </w:num>
  <w:num w:numId="58" w16cid:durableId="636645120">
    <w:abstractNumId w:val="259"/>
  </w:num>
  <w:num w:numId="59" w16cid:durableId="494301833">
    <w:abstractNumId w:val="139"/>
  </w:num>
  <w:num w:numId="60" w16cid:durableId="266932098">
    <w:abstractNumId w:val="220"/>
  </w:num>
  <w:num w:numId="61" w16cid:durableId="1831482903">
    <w:abstractNumId w:val="229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69"/>
  </w:num>
  <w:num w:numId="65" w16cid:durableId="1032849397">
    <w:abstractNumId w:val="180"/>
  </w:num>
  <w:num w:numId="66" w16cid:durableId="566650280">
    <w:abstractNumId w:val="223"/>
  </w:num>
  <w:num w:numId="67" w16cid:durableId="24143588">
    <w:abstractNumId w:val="74"/>
  </w:num>
  <w:num w:numId="68" w16cid:durableId="1761488929">
    <w:abstractNumId w:val="89"/>
  </w:num>
  <w:num w:numId="69" w16cid:durableId="1508248230">
    <w:abstractNumId w:val="18"/>
  </w:num>
  <w:num w:numId="70" w16cid:durableId="437793785">
    <w:abstractNumId w:val="146"/>
  </w:num>
  <w:num w:numId="71" w16cid:durableId="1472287772">
    <w:abstractNumId w:val="184"/>
  </w:num>
  <w:num w:numId="72" w16cid:durableId="881985602">
    <w:abstractNumId w:val="132"/>
  </w:num>
  <w:num w:numId="73" w16cid:durableId="815420138">
    <w:abstractNumId w:val="136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7"/>
  </w:num>
  <w:num w:numId="78" w16cid:durableId="1490444954">
    <w:abstractNumId w:val="227"/>
  </w:num>
  <w:num w:numId="79" w16cid:durableId="2036156078">
    <w:abstractNumId w:val="213"/>
  </w:num>
  <w:num w:numId="80" w16cid:durableId="1558199288">
    <w:abstractNumId w:val="91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8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6"/>
  </w:num>
  <w:num w:numId="87" w16cid:durableId="257446348">
    <w:abstractNumId w:val="115"/>
  </w:num>
  <w:num w:numId="88" w16cid:durableId="589697113">
    <w:abstractNumId w:val="162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47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68"/>
  </w:num>
  <w:num w:numId="98" w16cid:durableId="1001007579">
    <w:abstractNumId w:val="230"/>
  </w:num>
  <w:num w:numId="99" w16cid:durableId="1641227783">
    <w:abstractNumId w:val="214"/>
  </w:num>
  <w:num w:numId="100" w16cid:durableId="1728144243">
    <w:abstractNumId w:val="141"/>
  </w:num>
  <w:num w:numId="101" w16cid:durableId="1544319249">
    <w:abstractNumId w:val="262"/>
  </w:num>
  <w:num w:numId="102" w16cid:durableId="1097555556">
    <w:abstractNumId w:val="87"/>
  </w:num>
  <w:num w:numId="103" w16cid:durableId="527645261">
    <w:abstractNumId w:val="208"/>
  </w:num>
  <w:num w:numId="104" w16cid:durableId="1032992950">
    <w:abstractNumId w:val="172"/>
  </w:num>
  <w:num w:numId="105" w16cid:durableId="676810715">
    <w:abstractNumId w:val="150"/>
  </w:num>
  <w:num w:numId="106" w16cid:durableId="684357263">
    <w:abstractNumId w:val="122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3"/>
  </w:num>
  <w:num w:numId="110" w16cid:durableId="902715292">
    <w:abstractNumId w:val="182"/>
  </w:num>
  <w:num w:numId="111" w16cid:durableId="1164586365">
    <w:abstractNumId w:val="175"/>
  </w:num>
  <w:num w:numId="112" w16cid:durableId="712385201">
    <w:abstractNumId w:val="46"/>
  </w:num>
  <w:num w:numId="113" w16cid:durableId="267664186">
    <w:abstractNumId w:val="255"/>
  </w:num>
  <w:num w:numId="114" w16cid:durableId="304093524">
    <w:abstractNumId w:val="252"/>
  </w:num>
  <w:num w:numId="115" w16cid:durableId="790560801">
    <w:abstractNumId w:val="117"/>
  </w:num>
  <w:num w:numId="116" w16cid:durableId="513109456">
    <w:abstractNumId w:val="199"/>
  </w:num>
  <w:num w:numId="117" w16cid:durableId="1354766028">
    <w:abstractNumId w:val="156"/>
  </w:num>
  <w:num w:numId="118" w16cid:durableId="1189175024">
    <w:abstractNumId w:val="260"/>
  </w:num>
  <w:num w:numId="119" w16cid:durableId="494154268">
    <w:abstractNumId w:val="245"/>
  </w:num>
  <w:num w:numId="120" w16cid:durableId="1779716143">
    <w:abstractNumId w:val="189"/>
  </w:num>
  <w:num w:numId="121" w16cid:durableId="1872262698">
    <w:abstractNumId w:val="266"/>
  </w:num>
  <w:num w:numId="122" w16cid:durableId="431821711">
    <w:abstractNumId w:val="249"/>
  </w:num>
  <w:num w:numId="123" w16cid:durableId="651568598">
    <w:abstractNumId w:val="147"/>
  </w:num>
  <w:num w:numId="124" w16cid:durableId="1112090395">
    <w:abstractNumId w:val="237"/>
  </w:num>
  <w:num w:numId="125" w16cid:durableId="538395481">
    <w:abstractNumId w:val="206"/>
  </w:num>
  <w:num w:numId="126" w16cid:durableId="1212620822">
    <w:abstractNumId w:val="254"/>
  </w:num>
  <w:num w:numId="127" w16cid:durableId="1748189081">
    <w:abstractNumId w:val="82"/>
  </w:num>
  <w:num w:numId="128" w16cid:durableId="1250386818">
    <w:abstractNumId w:val="102"/>
  </w:num>
  <w:num w:numId="129" w16cid:durableId="1276526078">
    <w:abstractNumId w:val="239"/>
  </w:num>
  <w:num w:numId="130" w16cid:durableId="940844274">
    <w:abstractNumId w:val="63"/>
  </w:num>
  <w:num w:numId="131" w16cid:durableId="1900045357">
    <w:abstractNumId w:val="241"/>
  </w:num>
  <w:num w:numId="132" w16cid:durableId="579289103">
    <w:abstractNumId w:val="60"/>
  </w:num>
  <w:num w:numId="133" w16cid:durableId="1261720555">
    <w:abstractNumId w:val="81"/>
  </w:num>
  <w:num w:numId="134" w16cid:durableId="1866744140">
    <w:abstractNumId w:val="120"/>
  </w:num>
  <w:num w:numId="135" w16cid:durableId="1635214464">
    <w:abstractNumId w:val="37"/>
  </w:num>
  <w:num w:numId="136" w16cid:durableId="1171725682">
    <w:abstractNumId w:val="258"/>
  </w:num>
  <w:num w:numId="137" w16cid:durableId="542987133">
    <w:abstractNumId w:val="192"/>
  </w:num>
  <w:num w:numId="138" w16cid:durableId="864364792">
    <w:abstractNumId w:val="235"/>
  </w:num>
  <w:num w:numId="139" w16cid:durableId="1171525795">
    <w:abstractNumId w:val="210"/>
  </w:num>
  <w:num w:numId="140" w16cid:durableId="297804327">
    <w:abstractNumId w:val="242"/>
  </w:num>
  <w:num w:numId="141" w16cid:durableId="576089740">
    <w:abstractNumId w:val="177"/>
  </w:num>
  <w:num w:numId="142" w16cid:durableId="1187409221">
    <w:abstractNumId w:val="126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1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1"/>
  </w:num>
  <w:num w:numId="149" w16cid:durableId="1960992554">
    <w:abstractNumId w:val="9"/>
  </w:num>
  <w:num w:numId="150" w16cid:durableId="910236961">
    <w:abstractNumId w:val="228"/>
  </w:num>
  <w:num w:numId="151" w16cid:durableId="74085851">
    <w:abstractNumId w:val="104"/>
  </w:num>
  <w:num w:numId="152" w16cid:durableId="1908688926">
    <w:abstractNumId w:val="88"/>
  </w:num>
  <w:num w:numId="153" w16cid:durableId="843203996">
    <w:abstractNumId w:val="256"/>
  </w:num>
  <w:num w:numId="154" w16cid:durableId="915818754">
    <w:abstractNumId w:val="149"/>
  </w:num>
  <w:num w:numId="155" w16cid:durableId="978724427">
    <w:abstractNumId w:val="70"/>
  </w:num>
  <w:num w:numId="156" w16cid:durableId="482625712">
    <w:abstractNumId w:val="191"/>
  </w:num>
  <w:num w:numId="157" w16cid:durableId="290020281">
    <w:abstractNumId w:val="152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57"/>
  </w:num>
  <w:num w:numId="161" w16cid:durableId="1120565972">
    <w:abstractNumId w:val="204"/>
  </w:num>
  <w:num w:numId="162" w16cid:durableId="1114404910">
    <w:abstractNumId w:val="196"/>
  </w:num>
  <w:num w:numId="163" w16cid:durableId="796409645">
    <w:abstractNumId w:val="250"/>
  </w:num>
  <w:num w:numId="164" w16cid:durableId="605432329">
    <w:abstractNumId w:val="124"/>
  </w:num>
  <w:num w:numId="165" w16cid:durableId="27872983">
    <w:abstractNumId w:val="142"/>
  </w:num>
  <w:num w:numId="166" w16cid:durableId="804935329">
    <w:abstractNumId w:val="125"/>
  </w:num>
  <w:num w:numId="167" w16cid:durableId="228080504">
    <w:abstractNumId w:val="200"/>
  </w:num>
  <w:num w:numId="168" w16cid:durableId="2134519941">
    <w:abstractNumId w:val="197"/>
  </w:num>
  <w:num w:numId="169" w16cid:durableId="308360817">
    <w:abstractNumId w:val="159"/>
  </w:num>
  <w:num w:numId="170" w16cid:durableId="421462299">
    <w:abstractNumId w:val="244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09"/>
  </w:num>
  <w:num w:numId="177" w16cid:durableId="714961252">
    <w:abstractNumId w:val="219"/>
  </w:num>
  <w:num w:numId="178" w16cid:durableId="594752980">
    <w:abstractNumId w:val="164"/>
  </w:num>
  <w:num w:numId="179" w16cid:durableId="343292015">
    <w:abstractNumId w:val="90"/>
  </w:num>
  <w:num w:numId="180" w16cid:durableId="755059383">
    <w:abstractNumId w:val="54"/>
  </w:num>
  <w:num w:numId="181" w16cid:durableId="1292786229">
    <w:abstractNumId w:val="231"/>
  </w:num>
  <w:num w:numId="182" w16cid:durableId="1647735433">
    <w:abstractNumId w:val="140"/>
  </w:num>
  <w:num w:numId="183" w16cid:durableId="1550343194">
    <w:abstractNumId w:val="246"/>
  </w:num>
  <w:num w:numId="184" w16cid:durableId="848065466">
    <w:abstractNumId w:val="215"/>
  </w:num>
  <w:num w:numId="185" w16cid:durableId="130633124">
    <w:abstractNumId w:val="166"/>
  </w:num>
  <w:num w:numId="186" w16cid:durableId="1266035735">
    <w:abstractNumId w:val="58"/>
  </w:num>
  <w:num w:numId="187" w16cid:durableId="705061192">
    <w:abstractNumId w:val="273"/>
  </w:num>
  <w:num w:numId="188" w16cid:durableId="1426463631">
    <w:abstractNumId w:val="107"/>
  </w:num>
  <w:num w:numId="189" w16cid:durableId="1756629173">
    <w:abstractNumId w:val="130"/>
  </w:num>
  <w:num w:numId="190" w16cid:durableId="1156841523">
    <w:abstractNumId w:val="251"/>
  </w:num>
  <w:num w:numId="191" w16cid:durableId="758327315">
    <w:abstractNumId w:val="14"/>
  </w:num>
  <w:num w:numId="192" w16cid:durableId="364596375">
    <w:abstractNumId w:val="253"/>
  </w:num>
  <w:num w:numId="193" w16cid:durableId="411896247">
    <w:abstractNumId w:val="243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5"/>
  </w:num>
  <w:num w:numId="199" w16cid:durableId="2133211768">
    <w:abstractNumId w:val="167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4"/>
  </w:num>
  <w:num w:numId="204" w16cid:durableId="641807060">
    <w:abstractNumId w:val="114"/>
  </w:num>
  <w:num w:numId="205" w16cid:durableId="167405699">
    <w:abstractNumId w:val="85"/>
  </w:num>
  <w:num w:numId="206" w16cid:durableId="124546868">
    <w:abstractNumId w:val="264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1"/>
  </w:num>
  <w:num w:numId="210" w16cid:durableId="1735619592">
    <w:abstractNumId w:val="25"/>
  </w:num>
  <w:num w:numId="211" w16cid:durableId="1553927065">
    <w:abstractNumId w:val="226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68"/>
  </w:num>
  <w:num w:numId="215" w16cid:durableId="1005011193">
    <w:abstractNumId w:val="133"/>
  </w:num>
  <w:num w:numId="216" w16cid:durableId="2039968013">
    <w:abstractNumId w:val="179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6"/>
  </w:num>
  <w:num w:numId="220" w16cid:durableId="546112078">
    <w:abstractNumId w:val="188"/>
  </w:num>
  <w:num w:numId="221" w16cid:durableId="1757749250">
    <w:abstractNumId w:val="240"/>
  </w:num>
  <w:num w:numId="222" w16cid:durableId="1318925280">
    <w:abstractNumId w:val="173"/>
  </w:num>
  <w:num w:numId="223" w16cid:durableId="770317677">
    <w:abstractNumId w:val="62"/>
  </w:num>
  <w:num w:numId="224" w16cid:durableId="1267036704">
    <w:abstractNumId w:val="26"/>
  </w:num>
  <w:num w:numId="225" w16cid:durableId="1608924535">
    <w:abstractNumId w:val="218"/>
  </w:num>
  <w:num w:numId="226" w16cid:durableId="749960485">
    <w:abstractNumId w:val="234"/>
  </w:num>
  <w:num w:numId="227" w16cid:durableId="1118378111">
    <w:abstractNumId w:val="211"/>
  </w:num>
  <w:num w:numId="228" w16cid:durableId="190000506">
    <w:abstractNumId w:val="209"/>
  </w:num>
  <w:num w:numId="229" w16cid:durableId="110517264">
    <w:abstractNumId w:val="84"/>
  </w:num>
  <w:num w:numId="230" w16cid:durableId="1291739050">
    <w:abstractNumId w:val="151"/>
  </w:num>
  <w:num w:numId="231" w16cid:durableId="1006787044">
    <w:abstractNumId w:val="274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3"/>
  </w:num>
  <w:num w:numId="235" w16cid:durableId="1469591816">
    <w:abstractNumId w:val="160"/>
  </w:num>
  <w:num w:numId="236" w16cid:durableId="696152874">
    <w:abstractNumId w:val="169"/>
  </w:num>
  <w:num w:numId="237" w16cid:durableId="399988292">
    <w:abstractNumId w:val="52"/>
  </w:num>
  <w:num w:numId="238" w16cid:durableId="1845431977">
    <w:abstractNumId w:val="265"/>
  </w:num>
  <w:num w:numId="239" w16cid:durableId="89546121">
    <w:abstractNumId w:val="193"/>
  </w:num>
  <w:num w:numId="240" w16cid:durableId="888230077">
    <w:abstractNumId w:val="111"/>
  </w:num>
  <w:num w:numId="241" w16cid:durableId="763767128">
    <w:abstractNumId w:val="128"/>
  </w:num>
  <w:num w:numId="242" w16cid:durableId="432743883">
    <w:abstractNumId w:val="57"/>
  </w:num>
  <w:num w:numId="243" w16cid:durableId="129789566">
    <w:abstractNumId w:val="207"/>
  </w:num>
  <w:num w:numId="244" w16cid:durableId="984238255">
    <w:abstractNumId w:val="106"/>
  </w:num>
  <w:num w:numId="245" w16cid:durableId="760220770">
    <w:abstractNumId w:val="134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6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5"/>
  </w:num>
  <w:num w:numId="252" w16cid:durableId="326058186">
    <w:abstractNumId w:val="112"/>
  </w:num>
  <w:num w:numId="253" w16cid:durableId="678435229">
    <w:abstractNumId w:val="174"/>
  </w:num>
  <w:num w:numId="254" w16cid:durableId="1011562652">
    <w:abstractNumId w:val="165"/>
  </w:num>
  <w:num w:numId="255" w16cid:durableId="1287807125">
    <w:abstractNumId w:val="7"/>
  </w:num>
  <w:num w:numId="256" w16cid:durableId="1894654141">
    <w:abstractNumId w:val="97"/>
  </w:num>
  <w:num w:numId="257" w16cid:durableId="1481507294">
    <w:abstractNumId w:val="51"/>
  </w:num>
  <w:num w:numId="258" w16cid:durableId="287009686">
    <w:abstractNumId w:val="56"/>
  </w:num>
  <w:num w:numId="259" w16cid:durableId="905336906">
    <w:abstractNumId w:val="148"/>
  </w:num>
  <w:num w:numId="260" w16cid:durableId="1145733078">
    <w:abstractNumId w:val="131"/>
  </w:num>
  <w:num w:numId="261" w16cid:durableId="1771311646">
    <w:abstractNumId w:val="110"/>
  </w:num>
  <w:num w:numId="262" w16cid:durableId="201669829">
    <w:abstractNumId w:val="20"/>
  </w:num>
  <w:num w:numId="263" w16cid:durableId="1209103201">
    <w:abstractNumId w:val="94"/>
  </w:num>
  <w:num w:numId="264" w16cid:durableId="2034499932">
    <w:abstractNumId w:val="201"/>
  </w:num>
  <w:num w:numId="265" w16cid:durableId="1464882279">
    <w:abstractNumId w:val="158"/>
  </w:num>
  <w:num w:numId="266" w16cid:durableId="1494754778">
    <w:abstractNumId w:val="181"/>
  </w:num>
  <w:num w:numId="267" w16cid:durableId="1197427919">
    <w:abstractNumId w:val="157"/>
  </w:num>
  <w:num w:numId="268" w16cid:durableId="2116094385">
    <w:abstractNumId w:val="138"/>
  </w:num>
  <w:num w:numId="269" w16cid:durableId="1380667556">
    <w:abstractNumId w:val="31"/>
  </w:num>
  <w:num w:numId="270" w16cid:durableId="1720668044">
    <w:abstractNumId w:val="205"/>
  </w:num>
  <w:num w:numId="271" w16cid:durableId="1783256797">
    <w:abstractNumId w:val="203"/>
  </w:num>
  <w:num w:numId="272" w16cid:durableId="1666397191">
    <w:abstractNumId w:val="176"/>
  </w:num>
  <w:num w:numId="273" w16cid:durableId="1252935596">
    <w:abstractNumId w:val="154"/>
  </w:num>
  <w:num w:numId="274" w16cid:durableId="1435132586">
    <w:abstractNumId w:val="233"/>
  </w:num>
  <w:num w:numId="275" w16cid:durableId="1217548760">
    <w:abstractNumId w:val="5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B0E"/>
    <w:rsid w:val="00007616"/>
    <w:rsid w:val="00027051"/>
    <w:rsid w:val="00030118"/>
    <w:rsid w:val="000823E1"/>
    <w:rsid w:val="000B6A30"/>
    <w:rsid w:val="000D4A73"/>
    <w:rsid w:val="000D51B4"/>
    <w:rsid w:val="000D5F1F"/>
    <w:rsid w:val="000F2260"/>
    <w:rsid w:val="0012652C"/>
    <w:rsid w:val="0014711B"/>
    <w:rsid w:val="0015161F"/>
    <w:rsid w:val="00187E1C"/>
    <w:rsid w:val="001B6D36"/>
    <w:rsid w:val="00211F79"/>
    <w:rsid w:val="002202EA"/>
    <w:rsid w:val="00273393"/>
    <w:rsid w:val="0029582D"/>
    <w:rsid w:val="00296515"/>
    <w:rsid w:val="002B0D18"/>
    <w:rsid w:val="002B33A3"/>
    <w:rsid w:val="002C0D0E"/>
    <w:rsid w:val="002D6E27"/>
    <w:rsid w:val="00324EA9"/>
    <w:rsid w:val="00341539"/>
    <w:rsid w:val="003420C2"/>
    <w:rsid w:val="00342355"/>
    <w:rsid w:val="00352243"/>
    <w:rsid w:val="00370363"/>
    <w:rsid w:val="00370500"/>
    <w:rsid w:val="00377B7B"/>
    <w:rsid w:val="00392F96"/>
    <w:rsid w:val="003B7061"/>
    <w:rsid w:val="003D5159"/>
    <w:rsid w:val="004046BC"/>
    <w:rsid w:val="00442A0F"/>
    <w:rsid w:val="00443172"/>
    <w:rsid w:val="00455B62"/>
    <w:rsid w:val="004607BA"/>
    <w:rsid w:val="00466415"/>
    <w:rsid w:val="00477BE7"/>
    <w:rsid w:val="00480F44"/>
    <w:rsid w:val="004E365A"/>
    <w:rsid w:val="00517F61"/>
    <w:rsid w:val="00547F03"/>
    <w:rsid w:val="00564F0D"/>
    <w:rsid w:val="00565516"/>
    <w:rsid w:val="00567090"/>
    <w:rsid w:val="005A4A4F"/>
    <w:rsid w:val="005B1F64"/>
    <w:rsid w:val="005C3B1B"/>
    <w:rsid w:val="005C4C42"/>
    <w:rsid w:val="005D40BC"/>
    <w:rsid w:val="005F6507"/>
    <w:rsid w:val="00616241"/>
    <w:rsid w:val="00616914"/>
    <w:rsid w:val="0062018A"/>
    <w:rsid w:val="006212C4"/>
    <w:rsid w:val="00655178"/>
    <w:rsid w:val="006D53E2"/>
    <w:rsid w:val="006F47D1"/>
    <w:rsid w:val="0072450A"/>
    <w:rsid w:val="0073106E"/>
    <w:rsid w:val="00733120"/>
    <w:rsid w:val="00737B28"/>
    <w:rsid w:val="00764571"/>
    <w:rsid w:val="007A2121"/>
    <w:rsid w:val="007C1DC4"/>
    <w:rsid w:val="007D1A66"/>
    <w:rsid w:val="007E49AC"/>
    <w:rsid w:val="00803D15"/>
    <w:rsid w:val="00812916"/>
    <w:rsid w:val="00835721"/>
    <w:rsid w:val="00846A29"/>
    <w:rsid w:val="00847708"/>
    <w:rsid w:val="008606DD"/>
    <w:rsid w:val="00886B0E"/>
    <w:rsid w:val="00897349"/>
    <w:rsid w:val="008A1BD4"/>
    <w:rsid w:val="008B2C7D"/>
    <w:rsid w:val="008B4ACF"/>
    <w:rsid w:val="008C6B0F"/>
    <w:rsid w:val="008C6D83"/>
    <w:rsid w:val="008D190B"/>
    <w:rsid w:val="008D36FA"/>
    <w:rsid w:val="0090511F"/>
    <w:rsid w:val="009107D5"/>
    <w:rsid w:val="00947228"/>
    <w:rsid w:val="00955D44"/>
    <w:rsid w:val="00971FCE"/>
    <w:rsid w:val="00990808"/>
    <w:rsid w:val="009C4D51"/>
    <w:rsid w:val="009D743F"/>
    <w:rsid w:val="009E161C"/>
    <w:rsid w:val="009E641D"/>
    <w:rsid w:val="00A07E24"/>
    <w:rsid w:val="00A415CF"/>
    <w:rsid w:val="00A559AB"/>
    <w:rsid w:val="00AB0E07"/>
    <w:rsid w:val="00AB26F3"/>
    <w:rsid w:val="00AB6A13"/>
    <w:rsid w:val="00AC5F9B"/>
    <w:rsid w:val="00AE5358"/>
    <w:rsid w:val="00AF7D13"/>
    <w:rsid w:val="00B264E5"/>
    <w:rsid w:val="00BA4A26"/>
    <w:rsid w:val="00BD6BF6"/>
    <w:rsid w:val="00C062B2"/>
    <w:rsid w:val="00C42078"/>
    <w:rsid w:val="00C4713C"/>
    <w:rsid w:val="00C63E71"/>
    <w:rsid w:val="00C904DB"/>
    <w:rsid w:val="00C93315"/>
    <w:rsid w:val="00CE7B92"/>
    <w:rsid w:val="00CF19CA"/>
    <w:rsid w:val="00CF721D"/>
    <w:rsid w:val="00D10EBD"/>
    <w:rsid w:val="00D506A4"/>
    <w:rsid w:val="00D518DA"/>
    <w:rsid w:val="00D53E19"/>
    <w:rsid w:val="00D55AB8"/>
    <w:rsid w:val="00D96829"/>
    <w:rsid w:val="00DB4969"/>
    <w:rsid w:val="00DB6ECF"/>
    <w:rsid w:val="00DC2174"/>
    <w:rsid w:val="00DE179D"/>
    <w:rsid w:val="00E22DEC"/>
    <w:rsid w:val="00E40DB8"/>
    <w:rsid w:val="00E5155A"/>
    <w:rsid w:val="00E63072"/>
    <w:rsid w:val="00E66FFE"/>
    <w:rsid w:val="00E72118"/>
    <w:rsid w:val="00E816A6"/>
    <w:rsid w:val="00E8306D"/>
    <w:rsid w:val="00EC0AEE"/>
    <w:rsid w:val="00ED3D9B"/>
    <w:rsid w:val="00EE04B7"/>
    <w:rsid w:val="00EE7848"/>
    <w:rsid w:val="00F00CB0"/>
    <w:rsid w:val="00F20BCA"/>
    <w:rsid w:val="00F26530"/>
    <w:rsid w:val="00F403B1"/>
    <w:rsid w:val="00F40499"/>
    <w:rsid w:val="00F575B3"/>
    <w:rsid w:val="00F64DD7"/>
    <w:rsid w:val="00F77BDD"/>
    <w:rsid w:val="00F85CBB"/>
    <w:rsid w:val="00F91718"/>
    <w:rsid w:val="00FD1E50"/>
    <w:rsid w:val="00FE002A"/>
    <w:rsid w:val="00FE6358"/>
    <w:rsid w:val="00FF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6E786"/>
  <w15:chartTrackingRefBased/>
  <w15:docId w15:val="{D3FBF82B-F4DE-45D5-9467-B55DC893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6B0E"/>
  </w:style>
  <w:style w:type="paragraph" w:styleId="Heading1">
    <w:name w:val="heading 1"/>
    <w:basedOn w:val="Normal"/>
    <w:next w:val="Normal"/>
    <w:link w:val="Heading1Char"/>
    <w:uiPriority w:val="9"/>
    <w:qFormat/>
    <w:rsid w:val="00886B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6B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86B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86B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86B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6B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6B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6B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6B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86B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86B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86B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86B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6B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6B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6B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6B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6B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6B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6B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6B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6B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6B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6B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6B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6B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6B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6B0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86B0E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886B0E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886B0E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886B0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86B0E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886B0E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6B0E"/>
  </w:style>
  <w:style w:type="character" w:styleId="PageNumber">
    <w:name w:val="page number"/>
    <w:basedOn w:val="DefaultParagraphFont"/>
    <w:uiPriority w:val="99"/>
    <w:semiHidden/>
    <w:unhideWhenUsed/>
    <w:rsid w:val="00886B0E"/>
  </w:style>
  <w:style w:type="paragraph" w:styleId="CommentText">
    <w:name w:val="annotation text"/>
    <w:basedOn w:val="Normal"/>
    <w:link w:val="CommentTextChar"/>
    <w:uiPriority w:val="99"/>
    <w:unhideWhenUsed/>
    <w:rsid w:val="00886B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6B0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6B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6B0E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886B0E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886B0E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886B0E"/>
    <w:rPr>
      <w:b/>
      <w:bCs/>
    </w:rPr>
  </w:style>
  <w:style w:type="character" w:styleId="Emphasis">
    <w:name w:val="Emphasis"/>
    <w:basedOn w:val="DefaultParagraphFont"/>
    <w:uiPriority w:val="20"/>
    <w:qFormat/>
    <w:rsid w:val="00886B0E"/>
    <w:rPr>
      <w:i/>
      <w:iCs/>
    </w:rPr>
  </w:style>
  <w:style w:type="character" w:customStyle="1" w:styleId="relative">
    <w:name w:val="relative"/>
    <w:basedOn w:val="DefaultParagraphFont"/>
    <w:rsid w:val="00886B0E"/>
  </w:style>
  <w:style w:type="character" w:customStyle="1" w:styleId="ms-1">
    <w:name w:val="ms-1"/>
    <w:basedOn w:val="DefaultParagraphFont"/>
    <w:rsid w:val="00886B0E"/>
  </w:style>
  <w:style w:type="character" w:customStyle="1" w:styleId="max-w-full">
    <w:name w:val="max-w-full"/>
    <w:basedOn w:val="DefaultParagraphFont"/>
    <w:rsid w:val="00886B0E"/>
  </w:style>
  <w:style w:type="character" w:customStyle="1" w:styleId="-me-1">
    <w:name w:val="-me-1"/>
    <w:basedOn w:val="DefaultParagraphFont"/>
    <w:rsid w:val="00886B0E"/>
  </w:style>
  <w:style w:type="character" w:customStyle="1" w:styleId="overflow-hidden">
    <w:name w:val="overflow-hidden"/>
    <w:basedOn w:val="DefaultParagraphFont"/>
    <w:rsid w:val="00886B0E"/>
  </w:style>
  <w:style w:type="paragraph" w:styleId="Revision">
    <w:name w:val="Revision"/>
    <w:hidden/>
    <w:uiPriority w:val="99"/>
    <w:semiHidden/>
    <w:rsid w:val="00886B0E"/>
    <w:pPr>
      <w:spacing w:after="0" w:line="240" w:lineRule="auto"/>
    </w:pPr>
  </w:style>
  <w:style w:type="paragraph" w:customStyle="1" w:styleId="nomal">
    <w:name w:val="nomal"/>
    <w:basedOn w:val="Title"/>
    <w:rsid w:val="00886B0E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886B0E"/>
  </w:style>
  <w:style w:type="character" w:customStyle="1" w:styleId="divider">
    <w:name w:val="divider"/>
    <w:basedOn w:val="DefaultParagraphFont"/>
    <w:rsid w:val="00886B0E"/>
  </w:style>
  <w:style w:type="character" w:customStyle="1" w:styleId="Title1">
    <w:name w:val="Title1"/>
    <w:basedOn w:val="DefaultParagraphFont"/>
    <w:rsid w:val="00886B0E"/>
  </w:style>
  <w:style w:type="character" w:customStyle="1" w:styleId="optionfollow">
    <w:name w:val="option_follow"/>
    <w:basedOn w:val="DefaultParagraphFont"/>
    <w:rsid w:val="00886B0E"/>
  </w:style>
  <w:style w:type="paragraph" w:customStyle="1" w:styleId="previewbio">
    <w:name w:val="preview_bio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886B0E"/>
  </w:style>
  <w:style w:type="paragraph" w:customStyle="1" w:styleId="disclaimer">
    <w:name w:val="disclaimer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886B0E"/>
  </w:style>
  <w:style w:type="character" w:customStyle="1" w:styleId="text">
    <w:name w:val="text"/>
    <w:basedOn w:val="DefaultParagraphFont"/>
    <w:rsid w:val="00886B0E"/>
  </w:style>
  <w:style w:type="character" w:styleId="HTMLCite">
    <w:name w:val="HTML Cite"/>
    <w:basedOn w:val="DefaultParagraphFont"/>
    <w:uiPriority w:val="99"/>
    <w:semiHidden/>
    <w:unhideWhenUsed/>
    <w:rsid w:val="00886B0E"/>
    <w:rPr>
      <w:i/>
      <w:iCs/>
    </w:rPr>
  </w:style>
  <w:style w:type="character" w:customStyle="1" w:styleId="desc">
    <w:name w:val="desc"/>
    <w:basedOn w:val="DefaultParagraphFont"/>
    <w:rsid w:val="00886B0E"/>
  </w:style>
  <w:style w:type="character" w:customStyle="1" w:styleId="views">
    <w:name w:val="views"/>
    <w:basedOn w:val="DefaultParagraphFont"/>
    <w:rsid w:val="00886B0E"/>
  </w:style>
  <w:style w:type="character" w:customStyle="1" w:styleId="wrapper">
    <w:name w:val="wrapper"/>
    <w:basedOn w:val="DefaultParagraphFont"/>
    <w:rsid w:val="00886B0E"/>
  </w:style>
  <w:style w:type="character" w:customStyle="1" w:styleId="ticker">
    <w:name w:val="ticker"/>
    <w:basedOn w:val="DefaultParagraphFont"/>
    <w:rsid w:val="00886B0E"/>
  </w:style>
  <w:style w:type="character" w:customStyle="1" w:styleId="change">
    <w:name w:val="change"/>
    <w:basedOn w:val="DefaultParagraphFont"/>
    <w:rsid w:val="00886B0E"/>
  </w:style>
  <w:style w:type="paragraph" w:styleId="BalloonText">
    <w:name w:val="Balloon Text"/>
    <w:basedOn w:val="Normal"/>
    <w:link w:val="BalloonTextChar"/>
    <w:uiPriority w:val="99"/>
    <w:semiHidden/>
    <w:unhideWhenUsed/>
    <w:rsid w:val="00886B0E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6B0E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886B0E"/>
  </w:style>
  <w:style w:type="character" w:customStyle="1" w:styleId="a-size-large">
    <w:name w:val="a-size-large"/>
    <w:basedOn w:val="DefaultParagraphFont"/>
    <w:rsid w:val="00886B0E"/>
  </w:style>
  <w:style w:type="character" w:customStyle="1" w:styleId="a-size-medium">
    <w:name w:val="a-size-medium"/>
    <w:basedOn w:val="DefaultParagraphFont"/>
    <w:rsid w:val="00886B0E"/>
  </w:style>
  <w:style w:type="paragraph" w:styleId="Header">
    <w:name w:val="header"/>
    <w:basedOn w:val="Normal"/>
    <w:link w:val="HeaderChar"/>
    <w:uiPriority w:val="99"/>
    <w:unhideWhenUsed/>
    <w:rsid w:val="00886B0E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886B0E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6B0E"/>
    <w:rPr>
      <w:color w:val="605E5C"/>
      <w:shd w:val="clear" w:color="auto" w:fill="E1DFDD"/>
    </w:rPr>
  </w:style>
  <w:style w:type="paragraph" w:customStyle="1" w:styleId="x">
    <w:name w:val="x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86B0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886B0E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886B0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886B0E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886B0E"/>
  </w:style>
  <w:style w:type="paragraph" w:styleId="FootnoteText">
    <w:name w:val="footnote text"/>
    <w:basedOn w:val="Normal"/>
    <w:link w:val="FootnoteTextChar"/>
    <w:semiHidden/>
    <w:rsid w:val="00886B0E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886B0E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886B0E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886B0E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886B0E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86B0E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86B0E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886B0E"/>
  </w:style>
  <w:style w:type="character" w:customStyle="1" w:styleId="articletitle">
    <w:name w:val="articletitle"/>
    <w:basedOn w:val="DefaultParagraphFont"/>
    <w:rsid w:val="00886B0E"/>
  </w:style>
  <w:style w:type="character" w:customStyle="1" w:styleId="vol">
    <w:name w:val="vol"/>
    <w:basedOn w:val="DefaultParagraphFont"/>
    <w:rsid w:val="00886B0E"/>
  </w:style>
  <w:style w:type="character" w:customStyle="1" w:styleId="uv3um">
    <w:name w:val="uv3um"/>
    <w:basedOn w:val="DefaultParagraphFont"/>
    <w:rsid w:val="00886B0E"/>
  </w:style>
  <w:style w:type="paragraph" w:customStyle="1" w:styleId="k3ksmc">
    <w:name w:val="k3ksmc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886B0E"/>
  </w:style>
  <w:style w:type="character" w:customStyle="1" w:styleId="hgkelc">
    <w:name w:val="hgkelc"/>
    <w:basedOn w:val="DefaultParagraphFont"/>
    <w:rsid w:val="00886B0E"/>
  </w:style>
  <w:style w:type="character" w:customStyle="1" w:styleId="vuuxrf">
    <w:name w:val="vuuxrf"/>
    <w:basedOn w:val="DefaultParagraphFont"/>
    <w:rsid w:val="00886B0E"/>
  </w:style>
  <w:style w:type="paragraph" w:customStyle="1" w:styleId="trt0xe">
    <w:name w:val="trt0xe"/>
    <w:basedOn w:val="Normal"/>
    <w:rsid w:val="0088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886B0E"/>
  </w:style>
  <w:style w:type="character" w:customStyle="1" w:styleId="reference-accessdate">
    <w:name w:val="reference-accessdate"/>
    <w:basedOn w:val="DefaultParagraphFont"/>
    <w:rsid w:val="00886B0E"/>
  </w:style>
  <w:style w:type="character" w:customStyle="1" w:styleId="nowrap">
    <w:name w:val="nowrap"/>
    <w:basedOn w:val="DefaultParagraphFont"/>
    <w:rsid w:val="00886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5</cp:revision>
  <dcterms:created xsi:type="dcterms:W3CDTF">2025-12-04T14:12:00Z</dcterms:created>
  <dcterms:modified xsi:type="dcterms:W3CDTF">2025-12-05T19:55:00Z</dcterms:modified>
</cp:coreProperties>
</file>