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DB041" w14:textId="730E1AD3" w:rsidR="006E7395" w:rsidRPr="00A64FAF" w:rsidRDefault="006E7395" w:rsidP="009378E6">
      <w:pPr>
        <w:spacing w:before="100" w:beforeAutospacing="1" w:after="100" w:afterAutospacing="1" w:line="240" w:lineRule="auto"/>
        <w:ind w:left="1440" w:hanging="1440"/>
        <w:jc w:val="center"/>
        <w:outlineLvl w:val="1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64FAF">
        <w:rPr>
          <w:rFonts w:ascii="Arial" w:eastAsia="Times New Roman" w:hAnsi="Arial" w:cs="Arial"/>
          <w:b/>
          <w:bCs/>
          <w:kern w:val="0"/>
          <w14:ligatures w14:val="none"/>
        </w:rPr>
        <w:t>Tool 1.3</w:t>
      </w:r>
      <w:r w:rsidR="00D8409B">
        <w:rPr>
          <w:rFonts w:ascii="Arial" w:eastAsia="Times New Roman" w:hAnsi="Arial" w:cs="Arial"/>
          <w:b/>
          <w:bCs/>
          <w:kern w:val="0"/>
          <w14:ligatures w14:val="none"/>
        </w:rPr>
        <w:t>:</w:t>
      </w:r>
      <w:r w:rsidRPr="00A64FAF">
        <w:rPr>
          <w:rFonts w:ascii="Arial" w:eastAsia="Times New Roman" w:hAnsi="Arial" w:cs="Arial"/>
          <w:b/>
          <w:bCs/>
          <w:kern w:val="0"/>
          <w14:ligatures w14:val="none"/>
        </w:rPr>
        <w:t xml:space="preserve"> Twelve Tips for Communicating and Engaging Remote and Hybrid Teams</w:t>
      </w:r>
    </w:p>
    <w:p w14:paraId="050F7EEA" w14:textId="77777777" w:rsidR="006E7395" w:rsidRPr="00A64FAF" w:rsidRDefault="006E7395" w:rsidP="006E739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eastAsia="Times New Roman" w:hAnsi="Arial" w:cs="Arial"/>
          <w:kern w:val="0"/>
          <w14:ligatures w14:val="none"/>
        </w:rPr>
        <w:t xml:space="preserve">1. </w:t>
      </w:r>
      <w:r w:rsidRPr="00A64FAF">
        <w:rPr>
          <w:rFonts w:ascii="Arial" w:eastAsia="Times New Roman" w:hAnsi="Arial" w:cs="Arial"/>
          <w:b/>
          <w:bCs/>
          <w:kern w:val="0"/>
          <w14:ligatures w14:val="none"/>
        </w:rPr>
        <w:t>Default to clarity</w:t>
      </w:r>
    </w:p>
    <w:p w14:paraId="3E848D8E" w14:textId="77777777" w:rsidR="006E7395" w:rsidRPr="00A64FAF" w:rsidRDefault="006E7395" w:rsidP="009378E6">
      <w:pPr>
        <w:numPr>
          <w:ilvl w:val="0"/>
          <w:numId w:val="19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Set clear objectives and agendas. Share the agenda, goals, time limits and owners to keep discussion focused and efficient.</w:t>
      </w:r>
    </w:p>
    <w:p w14:paraId="7E37636A" w14:textId="77777777" w:rsidR="006E7395" w:rsidRPr="00A64FAF" w:rsidRDefault="006E7395" w:rsidP="009378E6">
      <w:pPr>
        <w:numPr>
          <w:ilvl w:val="0"/>
          <w:numId w:val="19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Use concise, jargon-free language in emails, chats, and meetings.</w:t>
      </w:r>
    </w:p>
    <w:p w14:paraId="2DEDC9C0" w14:textId="77777777" w:rsidR="006E7395" w:rsidRPr="00A64FAF" w:rsidRDefault="006E7395" w:rsidP="009378E6">
      <w:pPr>
        <w:numPr>
          <w:ilvl w:val="0"/>
          <w:numId w:val="19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Summarize key points and action steps at the end of every meeting or discussion.</w:t>
      </w:r>
    </w:p>
    <w:p w14:paraId="1661A857" w14:textId="77777777" w:rsidR="006E7395" w:rsidRPr="00A64FAF" w:rsidRDefault="006E7395" w:rsidP="009378E6">
      <w:pPr>
        <w:numPr>
          <w:ilvl w:val="0"/>
          <w:numId w:val="19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Include deadlines, responsibilities, and context in written communications.</w:t>
      </w:r>
    </w:p>
    <w:p w14:paraId="3B83C010" w14:textId="77777777" w:rsidR="006E7395" w:rsidRPr="00A64FAF" w:rsidRDefault="006E7395" w:rsidP="006E739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eastAsia="Times New Roman" w:hAnsi="Arial" w:cs="Arial"/>
          <w:kern w:val="0"/>
          <w14:ligatures w14:val="none"/>
        </w:rPr>
        <w:t xml:space="preserve">2. </w:t>
      </w:r>
      <w:r w:rsidRPr="00A64FAF">
        <w:rPr>
          <w:rFonts w:ascii="Arial" w:eastAsia="Times New Roman" w:hAnsi="Arial" w:cs="Arial"/>
          <w:b/>
          <w:bCs/>
          <w:kern w:val="0"/>
          <w14:ligatures w14:val="none"/>
        </w:rPr>
        <w:t>Be present and engaged</w:t>
      </w:r>
    </w:p>
    <w:p w14:paraId="486BF0F7" w14:textId="77777777" w:rsidR="006E7395" w:rsidRPr="00A64FAF" w:rsidRDefault="006E7395" w:rsidP="009378E6">
      <w:pPr>
        <w:numPr>
          <w:ilvl w:val="0"/>
          <w:numId w:val="21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Begin with a warm welcome, check-in or quick icebreaker. Ask a question like “What’s one win for the week?” or “What’s your energy level on a scale of 1-10?”</w:t>
      </w:r>
    </w:p>
    <w:p w14:paraId="700814AF" w14:textId="77777777" w:rsidR="006E7395" w:rsidRPr="00A64FAF" w:rsidRDefault="006E7395" w:rsidP="009378E6">
      <w:pPr>
        <w:numPr>
          <w:ilvl w:val="0"/>
          <w:numId w:val="21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Turn cameras on (when possible) in virtual meetings to build connection.</w:t>
      </w:r>
    </w:p>
    <w:p w14:paraId="010E7F6E" w14:textId="77777777" w:rsidR="006E7395" w:rsidRPr="00A64FAF" w:rsidRDefault="006E7395" w:rsidP="009378E6">
      <w:pPr>
        <w:numPr>
          <w:ilvl w:val="0"/>
          <w:numId w:val="21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Avoid multitasking—actively listen and participate.</w:t>
      </w:r>
    </w:p>
    <w:p w14:paraId="243B4A32" w14:textId="77777777" w:rsidR="006E7395" w:rsidRPr="00A64FAF" w:rsidRDefault="006E7395" w:rsidP="009378E6">
      <w:pPr>
        <w:numPr>
          <w:ilvl w:val="0"/>
          <w:numId w:val="21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Use reactions, chat, or follow-up messages to engage during or after meetings.</w:t>
      </w:r>
    </w:p>
    <w:p w14:paraId="119A3297" w14:textId="77777777" w:rsidR="006E7395" w:rsidRPr="00A64FAF" w:rsidRDefault="006E7395" w:rsidP="00A64FAF">
      <w:pPr>
        <w:spacing w:before="100" w:beforeAutospacing="1"/>
        <w:outlineLvl w:val="2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 xml:space="preserve">3. </w:t>
      </w:r>
      <w:r w:rsidRPr="00A64FAF">
        <w:rPr>
          <w:rFonts w:ascii="Arial" w:hAnsi="Arial"/>
          <w:b/>
          <w:kern w:val="0"/>
          <w14:ligatures w14:val="none"/>
        </w:rPr>
        <w:t>Communicate inclusively</w:t>
      </w:r>
    </w:p>
    <w:p w14:paraId="63938257" w14:textId="1479CEE9" w:rsidR="006E7395" w:rsidRPr="00A64FAF" w:rsidRDefault="006E7395" w:rsidP="009378E6">
      <w:pPr>
        <w:numPr>
          <w:ilvl w:val="0"/>
          <w:numId w:val="20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Avoid side conversations in</w:t>
      </w:r>
      <w:r w:rsidR="00B708E7">
        <w:rPr>
          <w:rFonts w:ascii="Arial" w:hAnsi="Arial"/>
          <w:kern w:val="0"/>
          <w14:ligatures w14:val="none"/>
        </w:rPr>
        <w:t>-</w:t>
      </w:r>
      <w:r w:rsidRPr="00A64FAF">
        <w:rPr>
          <w:rFonts w:ascii="Arial" w:hAnsi="Arial"/>
          <w:kern w:val="0"/>
          <w14:ligatures w14:val="none"/>
        </w:rPr>
        <w:t>office that exclude remote participants.</w:t>
      </w:r>
    </w:p>
    <w:p w14:paraId="2CFC1DA2" w14:textId="77777777" w:rsidR="006E7395" w:rsidRPr="00A64FAF" w:rsidRDefault="006E7395" w:rsidP="009378E6">
      <w:pPr>
        <w:numPr>
          <w:ilvl w:val="0"/>
          <w:numId w:val="20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Use “remote-first” practices—share updates in shared channels where everyone can access them.</w:t>
      </w:r>
    </w:p>
    <w:p w14:paraId="5F099FCC" w14:textId="77777777" w:rsidR="006E7395" w:rsidRPr="00A64FAF" w:rsidRDefault="006E7395" w:rsidP="009378E6">
      <w:pPr>
        <w:numPr>
          <w:ilvl w:val="0"/>
          <w:numId w:val="20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Rotate meeting times if working across time zones to promote equity.</w:t>
      </w:r>
    </w:p>
    <w:p w14:paraId="0F444E0C" w14:textId="77777777" w:rsidR="006E7395" w:rsidRPr="00A64FAF" w:rsidRDefault="006E7395" w:rsidP="009378E6">
      <w:pPr>
        <w:numPr>
          <w:ilvl w:val="0"/>
          <w:numId w:val="20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Rotate roles among participants, like facilitator, timekeeper, note-taker, or vibe-checker.</w:t>
      </w:r>
    </w:p>
    <w:p w14:paraId="4A72DC47" w14:textId="77777777" w:rsidR="006E7395" w:rsidRPr="00A64FAF" w:rsidRDefault="006E7395" w:rsidP="00A64FAF">
      <w:pPr>
        <w:spacing w:before="100" w:beforeAutospacing="1"/>
        <w:outlineLvl w:val="2"/>
        <w:rPr>
          <w:rFonts w:ascii="Arial" w:hAnsi="Arial"/>
          <w:b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 xml:space="preserve">4. </w:t>
      </w:r>
      <w:r w:rsidRPr="00A64FAF">
        <w:rPr>
          <w:rFonts w:ascii="Arial" w:hAnsi="Arial"/>
          <w:b/>
          <w:kern w:val="0"/>
          <w14:ligatures w14:val="none"/>
        </w:rPr>
        <w:t>Respect boundaries and availability</w:t>
      </w:r>
    </w:p>
    <w:p w14:paraId="3379794B" w14:textId="77777777" w:rsidR="006E7395" w:rsidRPr="00A64FAF" w:rsidRDefault="006E7395" w:rsidP="009378E6">
      <w:pPr>
        <w:numPr>
          <w:ilvl w:val="0"/>
          <w:numId w:val="22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Use shared calendars to schedule meetings and respect working hours across time zones.</w:t>
      </w:r>
    </w:p>
    <w:p w14:paraId="562F027E" w14:textId="77777777" w:rsidR="006E7395" w:rsidRPr="00A64FAF" w:rsidRDefault="006E7395" w:rsidP="009378E6">
      <w:pPr>
        <w:numPr>
          <w:ilvl w:val="0"/>
          <w:numId w:val="22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Avoid sending non-urgent messages outside of work hours or label them as “for tomorrow.”</w:t>
      </w:r>
    </w:p>
    <w:p w14:paraId="647F8A37" w14:textId="77777777" w:rsidR="006E7395" w:rsidRPr="00A64FAF" w:rsidRDefault="006E7395" w:rsidP="009378E6">
      <w:pPr>
        <w:numPr>
          <w:ilvl w:val="0"/>
          <w:numId w:val="22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Use “Do Not Disturb” and status indicators respectfully.</w:t>
      </w:r>
    </w:p>
    <w:p w14:paraId="0BE65625" w14:textId="77777777" w:rsidR="006E7395" w:rsidRPr="00A64FAF" w:rsidRDefault="006E7395" w:rsidP="00A64FAF">
      <w:pPr>
        <w:spacing w:before="100" w:beforeAutospacing="1"/>
        <w:outlineLvl w:val="2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 xml:space="preserve">5. </w:t>
      </w:r>
      <w:r w:rsidRPr="00A64FAF">
        <w:rPr>
          <w:rFonts w:ascii="Arial" w:hAnsi="Arial"/>
          <w:b/>
          <w:kern w:val="0"/>
          <w14:ligatures w14:val="none"/>
        </w:rPr>
        <w:t>Use the right channel for the message</w:t>
      </w:r>
    </w:p>
    <w:p w14:paraId="1E838E14" w14:textId="77777777" w:rsidR="006E7395" w:rsidRPr="00A64FAF" w:rsidRDefault="006E7395" w:rsidP="009378E6">
      <w:pPr>
        <w:numPr>
          <w:ilvl w:val="0"/>
          <w:numId w:val="23"/>
        </w:numPr>
        <w:spacing w:before="100" w:beforeAutospacing="1" w:after="0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Reserve emails for detailed, non-urgent communication.</w:t>
      </w:r>
    </w:p>
    <w:p w14:paraId="37EE576E" w14:textId="77777777" w:rsidR="006E7395" w:rsidRPr="00A64FAF" w:rsidRDefault="006E7395" w:rsidP="009378E6">
      <w:pPr>
        <w:numPr>
          <w:ilvl w:val="0"/>
          <w:numId w:val="23"/>
        </w:numPr>
        <w:spacing w:before="100" w:beforeAutospacing="1" w:after="0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Use chat for quick, informal exchanges—but don’t overload it.</w:t>
      </w:r>
    </w:p>
    <w:p w14:paraId="4D9CD959" w14:textId="77777777" w:rsidR="006E7395" w:rsidRPr="00A64FAF" w:rsidRDefault="006E7395" w:rsidP="009378E6">
      <w:pPr>
        <w:numPr>
          <w:ilvl w:val="0"/>
          <w:numId w:val="23"/>
        </w:numPr>
        <w:spacing w:before="100" w:beforeAutospacing="1" w:after="0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Schedule a call or meeting for complex, sensitive, or nuanced topics.</w:t>
      </w:r>
    </w:p>
    <w:p w14:paraId="154B02A0" w14:textId="77777777" w:rsidR="006E7395" w:rsidRPr="00A64FAF" w:rsidRDefault="006E7395" w:rsidP="00A64FAF">
      <w:pPr>
        <w:spacing w:before="100" w:beforeAutospacing="1"/>
        <w:outlineLvl w:val="2"/>
        <w:rPr>
          <w:rFonts w:ascii="Arial" w:hAnsi="Arial"/>
          <w:b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lastRenderedPageBreak/>
        <w:t xml:space="preserve">6. </w:t>
      </w:r>
      <w:r w:rsidRPr="00A64FAF">
        <w:rPr>
          <w:rFonts w:ascii="Arial" w:hAnsi="Arial"/>
          <w:b/>
          <w:kern w:val="0"/>
          <w14:ligatures w14:val="none"/>
        </w:rPr>
        <w:t>Break it up</w:t>
      </w:r>
    </w:p>
    <w:p w14:paraId="79B07F0D" w14:textId="77777777" w:rsidR="006E7395" w:rsidRPr="00A64FAF" w:rsidRDefault="006E7395" w:rsidP="009378E6">
      <w:pPr>
        <w:numPr>
          <w:ilvl w:val="0"/>
          <w:numId w:val="34"/>
        </w:numPr>
        <w:spacing w:before="100" w:beforeAutospacing="1" w:after="0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Break long meetings into shorter chunks with breaks or varied formats.</w:t>
      </w:r>
    </w:p>
    <w:p w14:paraId="03070824" w14:textId="77777777" w:rsidR="006E7395" w:rsidRPr="00A64FAF" w:rsidRDefault="006E7395" w:rsidP="009378E6">
      <w:pPr>
        <w:numPr>
          <w:ilvl w:val="0"/>
          <w:numId w:val="34"/>
        </w:numPr>
        <w:spacing w:before="100" w:beforeAutospacing="1" w:after="0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Use breakout rooms for small group discussions to deepen connection.</w:t>
      </w:r>
    </w:p>
    <w:p w14:paraId="3FD00EA4" w14:textId="77777777" w:rsidR="006E7395" w:rsidRPr="00A64FAF" w:rsidRDefault="006E7395" w:rsidP="006E739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eastAsia="Times New Roman" w:hAnsi="Arial" w:cs="Arial"/>
          <w:kern w:val="0"/>
          <w14:ligatures w14:val="none"/>
        </w:rPr>
        <w:t xml:space="preserve">7. </w:t>
      </w:r>
      <w:r w:rsidRPr="00A64FAF">
        <w:rPr>
          <w:rFonts w:ascii="Arial" w:eastAsia="Times New Roman" w:hAnsi="Arial" w:cs="Arial"/>
          <w:b/>
          <w:bCs/>
          <w:kern w:val="0"/>
          <w14:ligatures w14:val="none"/>
        </w:rPr>
        <w:t>Encourage open dialogue and feedback</w:t>
      </w:r>
    </w:p>
    <w:p w14:paraId="2BCE80F3" w14:textId="77777777" w:rsidR="006E7395" w:rsidRPr="00A64FAF" w:rsidRDefault="006E7395" w:rsidP="009378E6">
      <w:pPr>
        <w:numPr>
          <w:ilvl w:val="0"/>
          <w:numId w:val="24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Create space for team members to raise concerns or ask questions without judgment.</w:t>
      </w:r>
    </w:p>
    <w:p w14:paraId="2C35ACD1" w14:textId="77777777" w:rsidR="006E7395" w:rsidRPr="00A64FAF" w:rsidRDefault="006E7395" w:rsidP="009378E6">
      <w:pPr>
        <w:numPr>
          <w:ilvl w:val="0"/>
          <w:numId w:val="24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Use anonymous feedback tools or regular retrospectives to assess communication effectiveness.</w:t>
      </w:r>
    </w:p>
    <w:p w14:paraId="22338CCB" w14:textId="77777777" w:rsidR="006E7395" w:rsidRPr="00A64FAF" w:rsidRDefault="006E7395" w:rsidP="009378E6">
      <w:pPr>
        <w:numPr>
          <w:ilvl w:val="0"/>
          <w:numId w:val="24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Acknowledge feedback and act on it transparently.</w:t>
      </w:r>
    </w:p>
    <w:p w14:paraId="2EAD0A6F" w14:textId="4198B49B" w:rsidR="006E7395" w:rsidRPr="00A64FAF" w:rsidRDefault="006E7395" w:rsidP="00A64FAF">
      <w:pPr>
        <w:spacing w:before="100" w:beforeAutospacing="1" w:afterLines="160" w:after="384"/>
        <w:outlineLvl w:val="2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 xml:space="preserve">8. </w:t>
      </w:r>
      <w:r w:rsidRPr="00A64FAF">
        <w:rPr>
          <w:rFonts w:ascii="Arial" w:hAnsi="Arial"/>
          <w:b/>
          <w:kern w:val="0"/>
          <w14:ligatures w14:val="none"/>
        </w:rPr>
        <w:t>Practice psychological safety</w:t>
      </w:r>
    </w:p>
    <w:p w14:paraId="3F761120" w14:textId="77777777" w:rsidR="006E7395" w:rsidRPr="00A64FAF" w:rsidRDefault="006E7395" w:rsidP="009378E6">
      <w:pPr>
        <w:numPr>
          <w:ilvl w:val="0"/>
          <w:numId w:val="25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Respond to ideas and questions with curiosity rather than criticism.</w:t>
      </w:r>
    </w:p>
    <w:p w14:paraId="2F7BD96F" w14:textId="77777777" w:rsidR="006E7395" w:rsidRPr="00A64FAF" w:rsidRDefault="006E7395" w:rsidP="009378E6">
      <w:pPr>
        <w:numPr>
          <w:ilvl w:val="0"/>
          <w:numId w:val="25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Allow time for people to process and respond—especially in asynchronous formats.</w:t>
      </w:r>
    </w:p>
    <w:p w14:paraId="3D5144E0" w14:textId="77777777" w:rsidR="006E7395" w:rsidRPr="00A64FAF" w:rsidRDefault="006E7395" w:rsidP="009378E6">
      <w:pPr>
        <w:numPr>
          <w:ilvl w:val="0"/>
          <w:numId w:val="25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Avoid dominating conversations; encourage participation from all voices.</w:t>
      </w:r>
    </w:p>
    <w:p w14:paraId="71CC1F23" w14:textId="77777777" w:rsidR="006E7395" w:rsidRPr="00A64FAF" w:rsidRDefault="006E7395" w:rsidP="00A64FAF">
      <w:pPr>
        <w:spacing w:before="100" w:beforeAutospacing="1" w:afterLines="160" w:after="384"/>
        <w:outlineLvl w:val="2"/>
        <w:rPr>
          <w:rFonts w:ascii="Arial" w:hAnsi="Arial"/>
          <w:b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 xml:space="preserve">9. </w:t>
      </w:r>
      <w:r w:rsidRPr="00A64FAF">
        <w:rPr>
          <w:rFonts w:ascii="Arial" w:hAnsi="Arial"/>
          <w:b/>
          <w:kern w:val="0"/>
          <w14:ligatures w14:val="none"/>
        </w:rPr>
        <w:t>Celebrate and recognize</w:t>
      </w:r>
    </w:p>
    <w:p w14:paraId="3ED372C8" w14:textId="77777777" w:rsidR="006E7395" w:rsidRPr="00A64FAF" w:rsidRDefault="006E7395" w:rsidP="009378E6">
      <w:pPr>
        <w:numPr>
          <w:ilvl w:val="0"/>
          <w:numId w:val="35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Use meetings to highlight accomplishments, recognize contributions, or give kudos.</w:t>
      </w:r>
    </w:p>
    <w:p w14:paraId="50E7403E" w14:textId="77777777" w:rsidR="006E7395" w:rsidRPr="00A64FAF" w:rsidRDefault="006E7395" w:rsidP="009378E6">
      <w:pPr>
        <w:numPr>
          <w:ilvl w:val="0"/>
          <w:numId w:val="35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Try “shoutout moments” or peer appreciation rounds.</w:t>
      </w:r>
    </w:p>
    <w:p w14:paraId="52985F57" w14:textId="77777777" w:rsidR="006E7395" w:rsidRPr="00A64FAF" w:rsidRDefault="006E7395" w:rsidP="00A64FAF">
      <w:pPr>
        <w:spacing w:before="100" w:beforeAutospacing="1" w:afterLines="160" w:after="384"/>
        <w:outlineLvl w:val="2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 xml:space="preserve">10. </w:t>
      </w:r>
      <w:r w:rsidRPr="00A64FAF">
        <w:rPr>
          <w:rFonts w:ascii="Arial" w:hAnsi="Arial"/>
          <w:b/>
          <w:kern w:val="0"/>
          <w14:ligatures w14:val="none"/>
        </w:rPr>
        <w:t>Document, don't just discuss</w:t>
      </w:r>
    </w:p>
    <w:p w14:paraId="3A8E7E1F" w14:textId="77777777" w:rsidR="006E7395" w:rsidRPr="00A64FAF" w:rsidRDefault="006E7395" w:rsidP="009378E6">
      <w:pPr>
        <w:numPr>
          <w:ilvl w:val="0"/>
          <w:numId w:val="26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Keep decisions and processes documented in shared folders, project boards, or team wikis.</w:t>
      </w:r>
    </w:p>
    <w:p w14:paraId="07894C39" w14:textId="77777777" w:rsidR="006E7395" w:rsidRPr="00A64FAF" w:rsidRDefault="006E7395" w:rsidP="009378E6">
      <w:pPr>
        <w:numPr>
          <w:ilvl w:val="0"/>
          <w:numId w:val="26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Assume not everyone will be present. Capture what matters for future reference.</w:t>
      </w:r>
    </w:p>
    <w:p w14:paraId="393DDBD5" w14:textId="77777777" w:rsidR="006E7395" w:rsidRPr="00A64FAF" w:rsidRDefault="006E7395" w:rsidP="009378E6">
      <w:pPr>
        <w:numPr>
          <w:ilvl w:val="0"/>
          <w:numId w:val="26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Use recordings and transcriptions when appropriate.</w:t>
      </w:r>
    </w:p>
    <w:p w14:paraId="15274BE7" w14:textId="77777777" w:rsidR="006E7395" w:rsidRPr="00A64FAF" w:rsidRDefault="006E7395" w:rsidP="00A64FAF">
      <w:pPr>
        <w:spacing w:before="100" w:beforeAutospacing="1" w:afterLines="160" w:after="384"/>
        <w:outlineLvl w:val="2"/>
        <w:rPr>
          <w:rFonts w:ascii="Arial" w:hAnsi="Arial"/>
          <w:b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 xml:space="preserve">11. </w:t>
      </w:r>
      <w:r w:rsidRPr="00A64FAF">
        <w:rPr>
          <w:rFonts w:ascii="Arial" w:hAnsi="Arial"/>
          <w:b/>
          <w:kern w:val="0"/>
          <w14:ligatures w14:val="none"/>
        </w:rPr>
        <w:t>Model by example</w:t>
      </w:r>
    </w:p>
    <w:p w14:paraId="1F97A860" w14:textId="77777777" w:rsidR="006E7395" w:rsidRPr="00A64FAF" w:rsidRDefault="006E7395" w:rsidP="009378E6">
      <w:pPr>
        <w:numPr>
          <w:ilvl w:val="0"/>
          <w:numId w:val="27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Leaders and team leads should model respectful, inclusive, and responsive communication habits.</w:t>
      </w:r>
    </w:p>
    <w:p w14:paraId="18231AFB" w14:textId="77777777" w:rsidR="006E7395" w:rsidRPr="00A64FAF" w:rsidRDefault="006E7395" w:rsidP="009378E6">
      <w:pPr>
        <w:numPr>
          <w:ilvl w:val="0"/>
          <w:numId w:val="27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Be transparent about your own availability and communication preferences.</w:t>
      </w:r>
    </w:p>
    <w:p w14:paraId="3B953675" w14:textId="41C9BA79" w:rsidR="006E7395" w:rsidRDefault="006E7395" w:rsidP="009378E6">
      <w:pPr>
        <w:numPr>
          <w:ilvl w:val="0"/>
          <w:numId w:val="27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Recognize and celebrate good communication practices within the team.</w:t>
      </w:r>
    </w:p>
    <w:p w14:paraId="7552F258" w14:textId="77777777" w:rsidR="009378E6" w:rsidRPr="00A64FAF" w:rsidRDefault="009378E6" w:rsidP="009378E6">
      <w:pPr>
        <w:spacing w:before="100" w:beforeAutospacing="1" w:after="100" w:afterAutospacing="1"/>
        <w:ind w:left="720"/>
        <w:rPr>
          <w:rFonts w:ascii="Arial" w:hAnsi="Arial"/>
          <w:kern w:val="0"/>
          <w14:ligatures w14:val="none"/>
        </w:rPr>
      </w:pPr>
    </w:p>
    <w:p w14:paraId="66570A3B" w14:textId="77777777" w:rsidR="006E7395" w:rsidRPr="00A64FAF" w:rsidRDefault="006E7395" w:rsidP="00A64FAF">
      <w:pPr>
        <w:pStyle w:val="ListParagraph"/>
        <w:numPr>
          <w:ilvl w:val="1"/>
          <w:numId w:val="27"/>
        </w:numPr>
        <w:tabs>
          <w:tab w:val="left" w:pos="270"/>
          <w:tab w:val="left" w:pos="450"/>
        </w:tabs>
        <w:spacing w:afterLines="160" w:after="384"/>
        <w:ind w:left="450" w:hanging="450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b/>
          <w:kern w:val="0"/>
          <w14:ligatures w14:val="none"/>
        </w:rPr>
        <w:lastRenderedPageBreak/>
        <w:t xml:space="preserve">End with clarity and connection </w:t>
      </w:r>
    </w:p>
    <w:p w14:paraId="34307092" w14:textId="77777777" w:rsidR="006E7395" w:rsidRPr="00A64FAF" w:rsidRDefault="006E7395" w:rsidP="009378E6">
      <w:pPr>
        <w:numPr>
          <w:ilvl w:val="0"/>
          <w:numId w:val="27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Summarize action items and responsibilities.</w:t>
      </w:r>
    </w:p>
    <w:p w14:paraId="415B6389" w14:textId="77777777" w:rsidR="006E7395" w:rsidRPr="00A64FAF" w:rsidRDefault="006E7395" w:rsidP="009378E6">
      <w:pPr>
        <w:numPr>
          <w:ilvl w:val="0"/>
          <w:numId w:val="27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Do a “closing round” (e.g., one takeaway, one word to describe the meeting).</w:t>
      </w:r>
    </w:p>
    <w:p w14:paraId="6A065815" w14:textId="77777777" w:rsidR="006E7395" w:rsidRPr="00A64FAF" w:rsidRDefault="006E7395" w:rsidP="009378E6">
      <w:pPr>
        <w:numPr>
          <w:ilvl w:val="0"/>
          <w:numId w:val="27"/>
        </w:numPr>
        <w:spacing w:before="100" w:beforeAutospacing="1" w:after="100" w:afterAutospacing="1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Document and share decisions, action items, and meeting notes in a shared location</w:t>
      </w:r>
      <w:r w:rsidRPr="00A64FAF">
        <w:rPr>
          <w:rFonts w:ascii="Arial" w:eastAsia="Times New Roman" w:hAnsi="Arial" w:cs="Arial"/>
          <w:kern w:val="0"/>
          <w14:ligatures w14:val="none"/>
        </w:rPr>
        <w:t>.</w:t>
      </w:r>
    </w:p>
    <w:p w14:paraId="106E0B41" w14:textId="77777777" w:rsidR="006E7395" w:rsidRPr="00A64FAF" w:rsidRDefault="006E7395" w:rsidP="009378E6">
      <w:pPr>
        <w:numPr>
          <w:ilvl w:val="0"/>
          <w:numId w:val="27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Confirm understanding of tasks or next steps in writing when needed.</w:t>
      </w:r>
    </w:p>
    <w:p w14:paraId="1F04A53B" w14:textId="181993C1" w:rsidR="006E7395" w:rsidRPr="00A64FAF" w:rsidRDefault="006E7395" w:rsidP="009378E6">
      <w:pPr>
        <w:numPr>
          <w:ilvl w:val="0"/>
          <w:numId w:val="27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Revisit open threads or unresolved issues to ensure closure.</w:t>
      </w:r>
    </w:p>
    <w:p w14:paraId="1043867A" w14:textId="77777777" w:rsidR="006E7395" w:rsidRPr="00A64FAF" w:rsidRDefault="006E7395" w:rsidP="00A64FAF">
      <w:pPr>
        <w:spacing w:before="100" w:beforeAutospacing="1" w:afterLines="160" w:after="384"/>
        <w:outlineLvl w:val="2"/>
        <w:rPr>
          <w:rFonts w:ascii="Arial" w:hAnsi="Arial"/>
          <w:b/>
          <w:kern w:val="0"/>
          <w14:ligatures w14:val="none"/>
        </w:rPr>
      </w:pPr>
      <w:r w:rsidRPr="00A64FAF">
        <w:rPr>
          <w:rFonts w:ascii="Arial" w:hAnsi="Arial"/>
          <w:b/>
          <w:kern w:val="0"/>
          <w14:ligatures w14:val="none"/>
        </w:rPr>
        <w:t>Additional Ideas:</w:t>
      </w:r>
    </w:p>
    <w:p w14:paraId="098AB916" w14:textId="77777777" w:rsidR="006E7395" w:rsidRPr="00A64FAF" w:rsidRDefault="006E7395" w:rsidP="009378E6">
      <w:pPr>
        <w:numPr>
          <w:ilvl w:val="0"/>
          <w:numId w:val="36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proofErr w:type="gramStart"/>
      <w:r w:rsidRPr="00A64FAF">
        <w:rPr>
          <w:rFonts w:ascii="Arial" w:hAnsi="Arial"/>
          <w:kern w:val="0"/>
          <w14:ligatures w14:val="none"/>
        </w:rPr>
        <w:t>Themed</w:t>
      </w:r>
      <w:proofErr w:type="gramEnd"/>
      <w:r w:rsidRPr="00A64FAF">
        <w:rPr>
          <w:rFonts w:ascii="Arial" w:hAnsi="Arial"/>
          <w:kern w:val="0"/>
          <w14:ligatures w14:val="none"/>
        </w:rPr>
        <w:t xml:space="preserve"> meetings (e.g., bring your pet, wear a hat day, holiday theme).</w:t>
      </w:r>
    </w:p>
    <w:p w14:paraId="29EB2E67" w14:textId="77777777" w:rsidR="006E7395" w:rsidRPr="00A64FAF" w:rsidRDefault="006E7395" w:rsidP="009378E6">
      <w:pPr>
        <w:numPr>
          <w:ilvl w:val="0"/>
          <w:numId w:val="36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Question of the Day in chat to spark fun side conversation.</w:t>
      </w:r>
    </w:p>
    <w:p w14:paraId="3E5FDBBE" w14:textId="77777777" w:rsidR="006E7395" w:rsidRPr="00A64FAF" w:rsidRDefault="006E7395" w:rsidP="009378E6">
      <w:pPr>
        <w:numPr>
          <w:ilvl w:val="0"/>
          <w:numId w:val="36"/>
        </w:numPr>
        <w:spacing w:before="100" w:beforeAutospacing="1" w:after="100" w:afterAutospacing="1"/>
        <w:rPr>
          <w:rFonts w:ascii="Arial" w:hAnsi="Arial"/>
          <w:kern w:val="0"/>
          <w14:ligatures w14:val="none"/>
        </w:rPr>
      </w:pPr>
      <w:r w:rsidRPr="00A64FAF">
        <w:rPr>
          <w:rFonts w:ascii="Arial" w:hAnsi="Arial"/>
          <w:kern w:val="0"/>
          <w14:ligatures w14:val="none"/>
        </w:rPr>
        <w:t>Silent brainstorms using shared docs or virtual sticky notes before open discussion.</w:t>
      </w:r>
    </w:p>
    <w:sectPr w:rsidR="006E7395" w:rsidRPr="00A64FAF">
      <w:footerReference w:type="default" r:id="rId8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F3E3F" w14:textId="77777777" w:rsidR="00846DC2" w:rsidRDefault="00846DC2" w:rsidP="006E7395">
      <w:pPr>
        <w:spacing w:after="0" w:line="240" w:lineRule="auto"/>
      </w:pPr>
      <w:r>
        <w:separator/>
      </w:r>
    </w:p>
  </w:endnote>
  <w:endnote w:type="continuationSeparator" w:id="0">
    <w:p w14:paraId="0D1B413F" w14:textId="77777777" w:rsidR="00846DC2" w:rsidRDefault="00846DC2" w:rsidP="006E7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3ECD2" w14:textId="3B034454" w:rsidR="007770FD" w:rsidRPr="00101501" w:rsidRDefault="007770FD" w:rsidP="007770FD">
    <w:pPr>
      <w:spacing w:after="0"/>
      <w:rPr>
        <w:rFonts w:ascii="Arial" w:hAnsi="Arial" w:cs="Arial"/>
      </w:rPr>
    </w:pPr>
    <w:r w:rsidRPr="00101501">
      <w:rPr>
        <w:rFonts w:ascii="Arial" w:hAnsi="Arial" w:cs="Arial"/>
      </w:rPr>
      <w:t>© 2025 Denise Lopez and Pearl Hilliard. All rights reserved</w:t>
    </w:r>
    <w:r w:rsidR="00DC1D29" w:rsidRPr="00101501">
      <w:rPr>
        <w:rFonts w:ascii="Arial" w:hAnsi="Arial" w:cs="Arial"/>
      </w:rPr>
      <w:t>.</w:t>
    </w:r>
    <w:r w:rsidR="009C2E7C" w:rsidRPr="00101501">
      <w:rPr>
        <w:rFonts w:ascii="Arial" w:hAnsi="Arial" w:cs="Arial"/>
      </w:rPr>
      <w:tab/>
    </w:r>
    <w:r w:rsidR="009C2E7C" w:rsidRPr="00101501">
      <w:rPr>
        <w:rFonts w:ascii="Arial" w:hAnsi="Arial" w:cs="Arial"/>
      </w:rPr>
      <w:tab/>
    </w:r>
    <w:r w:rsidR="009C2E7C" w:rsidRPr="00101501">
      <w:rPr>
        <w:rFonts w:ascii="Arial" w:hAnsi="Arial" w:cs="Arial"/>
      </w:rPr>
      <w:tab/>
    </w:r>
    <w:r w:rsidR="009C2E7C" w:rsidRPr="00101501">
      <w:rPr>
        <w:rFonts w:ascii="Arial" w:hAnsi="Arial" w:cs="Arial"/>
      </w:rPr>
      <w:tab/>
    </w:r>
    <w:r w:rsidR="009C2E7C" w:rsidRPr="00101501">
      <w:rPr>
        <w:rFonts w:ascii="Arial" w:hAnsi="Arial" w:cs="Arial"/>
      </w:rPr>
      <w:fldChar w:fldCharType="begin"/>
    </w:r>
    <w:r w:rsidR="009C2E7C" w:rsidRPr="00101501">
      <w:rPr>
        <w:rFonts w:ascii="Arial" w:hAnsi="Arial" w:cs="Arial"/>
      </w:rPr>
      <w:instrText xml:space="preserve"> PAGE   \* MERGEFORMAT </w:instrText>
    </w:r>
    <w:r w:rsidR="009C2E7C" w:rsidRPr="00101501">
      <w:rPr>
        <w:rFonts w:ascii="Arial" w:hAnsi="Arial" w:cs="Arial"/>
      </w:rPr>
      <w:fldChar w:fldCharType="separate"/>
    </w:r>
    <w:r w:rsidR="009C2E7C" w:rsidRPr="00101501">
      <w:rPr>
        <w:rFonts w:ascii="Arial" w:hAnsi="Arial" w:cs="Arial"/>
        <w:noProof/>
      </w:rPr>
      <w:t>1</w:t>
    </w:r>
    <w:r w:rsidR="009C2E7C" w:rsidRPr="00101501">
      <w:rPr>
        <w:rFonts w:ascii="Arial" w:hAnsi="Arial" w:cs="Arial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A660A" w14:textId="77777777" w:rsidR="00846DC2" w:rsidRDefault="00846DC2" w:rsidP="006E7395">
      <w:pPr>
        <w:spacing w:after="0" w:line="240" w:lineRule="auto"/>
      </w:pPr>
      <w:r>
        <w:separator/>
      </w:r>
    </w:p>
  </w:footnote>
  <w:footnote w:type="continuationSeparator" w:id="0">
    <w:p w14:paraId="6CEA8307" w14:textId="77777777" w:rsidR="00846DC2" w:rsidRDefault="00846DC2" w:rsidP="006E7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198198A"/>
    <w:multiLevelType w:val="multilevel"/>
    <w:tmpl w:val="59D0DB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2CC40B1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15933423">
    <w:abstractNumId w:val="33"/>
  </w:num>
  <w:num w:numId="2" w16cid:durableId="554854815">
    <w:abstractNumId w:val="6"/>
  </w:num>
  <w:num w:numId="3" w16cid:durableId="1899120927">
    <w:abstractNumId w:val="47"/>
  </w:num>
  <w:num w:numId="4" w16cid:durableId="157616846">
    <w:abstractNumId w:val="23"/>
  </w:num>
  <w:num w:numId="5" w16cid:durableId="1369070094">
    <w:abstractNumId w:val="52"/>
  </w:num>
  <w:num w:numId="6" w16cid:durableId="217937807">
    <w:abstractNumId w:val="15"/>
  </w:num>
  <w:num w:numId="7" w16cid:durableId="1752002642">
    <w:abstractNumId w:val="41"/>
  </w:num>
  <w:num w:numId="8" w16cid:durableId="835876562">
    <w:abstractNumId w:val="8"/>
  </w:num>
  <w:num w:numId="9" w16cid:durableId="1887597491">
    <w:abstractNumId w:val="49"/>
  </w:num>
  <w:num w:numId="10" w16cid:durableId="97255960">
    <w:abstractNumId w:val="34"/>
  </w:num>
  <w:num w:numId="11" w16cid:durableId="938607708">
    <w:abstractNumId w:val="60"/>
  </w:num>
  <w:num w:numId="12" w16cid:durableId="1016201257">
    <w:abstractNumId w:val="31"/>
  </w:num>
  <w:num w:numId="13" w16cid:durableId="874538384">
    <w:abstractNumId w:val="11"/>
  </w:num>
  <w:num w:numId="14" w16cid:durableId="886994051">
    <w:abstractNumId w:val="9"/>
  </w:num>
  <w:num w:numId="15" w16cid:durableId="1627393370">
    <w:abstractNumId w:val="44"/>
  </w:num>
  <w:num w:numId="16" w16cid:durableId="723992398">
    <w:abstractNumId w:val="2"/>
  </w:num>
  <w:num w:numId="17" w16cid:durableId="2115977619">
    <w:abstractNumId w:val="3"/>
  </w:num>
  <w:num w:numId="18" w16cid:durableId="2115130214">
    <w:abstractNumId w:val="30"/>
  </w:num>
  <w:num w:numId="19" w16cid:durableId="197738593">
    <w:abstractNumId w:val="18"/>
  </w:num>
  <w:num w:numId="20" w16cid:durableId="1139611267">
    <w:abstractNumId w:val="5"/>
  </w:num>
  <w:num w:numId="21" w16cid:durableId="1335375557">
    <w:abstractNumId w:val="35"/>
  </w:num>
  <w:num w:numId="22" w16cid:durableId="1786149611">
    <w:abstractNumId w:val="46"/>
  </w:num>
  <w:num w:numId="23" w16cid:durableId="825055946">
    <w:abstractNumId w:val="36"/>
  </w:num>
  <w:num w:numId="24" w16cid:durableId="1592664339">
    <w:abstractNumId w:val="38"/>
  </w:num>
  <w:num w:numId="25" w16cid:durableId="1736001678">
    <w:abstractNumId w:val="4"/>
  </w:num>
  <w:num w:numId="26" w16cid:durableId="1804543350">
    <w:abstractNumId w:val="13"/>
  </w:num>
  <w:num w:numId="27" w16cid:durableId="1732000979">
    <w:abstractNumId w:val="43"/>
  </w:num>
  <w:num w:numId="28" w16cid:durableId="1882277142">
    <w:abstractNumId w:val="45"/>
  </w:num>
  <w:num w:numId="29" w16cid:durableId="2125028951">
    <w:abstractNumId w:val="19"/>
  </w:num>
  <w:num w:numId="30" w16cid:durableId="648482443">
    <w:abstractNumId w:val="51"/>
  </w:num>
  <w:num w:numId="31" w16cid:durableId="56588103">
    <w:abstractNumId w:val="17"/>
  </w:num>
  <w:num w:numId="32" w16cid:durableId="1135173539">
    <w:abstractNumId w:val="25"/>
  </w:num>
  <w:num w:numId="33" w16cid:durableId="132914693">
    <w:abstractNumId w:val="26"/>
  </w:num>
  <w:num w:numId="34" w16cid:durableId="771708304">
    <w:abstractNumId w:val="12"/>
  </w:num>
  <w:num w:numId="35" w16cid:durableId="1053381528">
    <w:abstractNumId w:val="14"/>
  </w:num>
  <w:num w:numId="36" w16cid:durableId="626203458">
    <w:abstractNumId w:val="58"/>
  </w:num>
  <w:num w:numId="37" w16cid:durableId="1451627468">
    <w:abstractNumId w:val="59"/>
  </w:num>
  <w:num w:numId="38" w16cid:durableId="1975911593">
    <w:abstractNumId w:val="22"/>
  </w:num>
  <w:num w:numId="39" w16cid:durableId="1777016257">
    <w:abstractNumId w:val="56"/>
  </w:num>
  <w:num w:numId="40" w16cid:durableId="1530608166">
    <w:abstractNumId w:val="10"/>
  </w:num>
  <w:num w:numId="41" w16cid:durableId="1907496198">
    <w:abstractNumId w:val="61"/>
  </w:num>
  <w:num w:numId="42" w16cid:durableId="235633530">
    <w:abstractNumId w:val="20"/>
  </w:num>
  <w:num w:numId="43" w16cid:durableId="1308243596">
    <w:abstractNumId w:val="21"/>
  </w:num>
  <w:num w:numId="44" w16cid:durableId="938294553">
    <w:abstractNumId w:val="42"/>
  </w:num>
  <w:num w:numId="45" w16cid:durableId="775953445">
    <w:abstractNumId w:val="53"/>
  </w:num>
  <w:num w:numId="46" w16cid:durableId="50738021">
    <w:abstractNumId w:val="40"/>
  </w:num>
  <w:num w:numId="47" w16cid:durableId="2084373809">
    <w:abstractNumId w:val="7"/>
  </w:num>
  <w:num w:numId="48" w16cid:durableId="1409500973">
    <w:abstractNumId w:val="29"/>
  </w:num>
  <w:num w:numId="49" w16cid:durableId="1958875228">
    <w:abstractNumId w:val="50"/>
  </w:num>
  <w:num w:numId="50" w16cid:durableId="230114661">
    <w:abstractNumId w:val="28"/>
  </w:num>
  <w:num w:numId="51" w16cid:durableId="1699240509">
    <w:abstractNumId w:val="39"/>
  </w:num>
  <w:num w:numId="52" w16cid:durableId="1338921318">
    <w:abstractNumId w:val="16"/>
  </w:num>
  <w:num w:numId="53" w16cid:durableId="1834368635">
    <w:abstractNumId w:val="37"/>
  </w:num>
  <w:num w:numId="54" w16cid:durableId="1642609370">
    <w:abstractNumId w:val="27"/>
  </w:num>
  <w:num w:numId="55" w16cid:durableId="1880046467">
    <w:abstractNumId w:val="24"/>
  </w:num>
  <w:num w:numId="56" w16cid:durableId="1972131471">
    <w:abstractNumId w:val="62"/>
  </w:num>
  <w:num w:numId="57" w16cid:durableId="1361665907">
    <w:abstractNumId w:val="48"/>
  </w:num>
  <w:num w:numId="58" w16cid:durableId="636645120">
    <w:abstractNumId w:val="57"/>
  </w:num>
  <w:num w:numId="59" w16cid:durableId="494301833">
    <w:abstractNumId w:val="32"/>
  </w:num>
  <w:num w:numId="60" w16cid:durableId="859124682">
    <w:abstractNumId w:val="0"/>
  </w:num>
  <w:num w:numId="61" w16cid:durableId="1671713652">
    <w:abstractNumId w:val="1"/>
  </w:num>
  <w:num w:numId="62" w16cid:durableId="237322596">
    <w:abstractNumId w:val="55"/>
  </w:num>
  <w:num w:numId="63" w16cid:durableId="1887788175">
    <w:abstractNumId w:val="54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395"/>
    <w:rsid w:val="00043C1E"/>
    <w:rsid w:val="0008106E"/>
    <w:rsid w:val="00091F45"/>
    <w:rsid w:val="000C5508"/>
    <w:rsid w:val="000D28A0"/>
    <w:rsid w:val="00101501"/>
    <w:rsid w:val="00117454"/>
    <w:rsid w:val="001711B6"/>
    <w:rsid w:val="001B34D6"/>
    <w:rsid w:val="001D366A"/>
    <w:rsid w:val="001E159E"/>
    <w:rsid w:val="00212EB9"/>
    <w:rsid w:val="00247482"/>
    <w:rsid w:val="00374E12"/>
    <w:rsid w:val="00395F27"/>
    <w:rsid w:val="003E1601"/>
    <w:rsid w:val="003F6C79"/>
    <w:rsid w:val="004370D9"/>
    <w:rsid w:val="00464E13"/>
    <w:rsid w:val="00482933"/>
    <w:rsid w:val="004C04CD"/>
    <w:rsid w:val="00502106"/>
    <w:rsid w:val="00505D82"/>
    <w:rsid w:val="005217F7"/>
    <w:rsid w:val="00531193"/>
    <w:rsid w:val="005674A7"/>
    <w:rsid w:val="005718BA"/>
    <w:rsid w:val="00577771"/>
    <w:rsid w:val="00616325"/>
    <w:rsid w:val="00621C9C"/>
    <w:rsid w:val="006250E2"/>
    <w:rsid w:val="00657586"/>
    <w:rsid w:val="006624F2"/>
    <w:rsid w:val="006738BC"/>
    <w:rsid w:val="00681E43"/>
    <w:rsid w:val="006E0B82"/>
    <w:rsid w:val="006E470C"/>
    <w:rsid w:val="006E7395"/>
    <w:rsid w:val="006F6E2C"/>
    <w:rsid w:val="00727E08"/>
    <w:rsid w:val="00734EA7"/>
    <w:rsid w:val="007770FD"/>
    <w:rsid w:val="007C054C"/>
    <w:rsid w:val="007E1418"/>
    <w:rsid w:val="007E6B8E"/>
    <w:rsid w:val="007E71F4"/>
    <w:rsid w:val="00846DC2"/>
    <w:rsid w:val="00865743"/>
    <w:rsid w:val="008811B7"/>
    <w:rsid w:val="008B3C0F"/>
    <w:rsid w:val="008C3988"/>
    <w:rsid w:val="008C4553"/>
    <w:rsid w:val="0090511F"/>
    <w:rsid w:val="009378E6"/>
    <w:rsid w:val="00953F78"/>
    <w:rsid w:val="00987F5A"/>
    <w:rsid w:val="00994236"/>
    <w:rsid w:val="009C2E7C"/>
    <w:rsid w:val="009E3ED8"/>
    <w:rsid w:val="00A05B3A"/>
    <w:rsid w:val="00A15861"/>
    <w:rsid w:val="00A626AC"/>
    <w:rsid w:val="00A63A9D"/>
    <w:rsid w:val="00A64FAF"/>
    <w:rsid w:val="00A72748"/>
    <w:rsid w:val="00A976FC"/>
    <w:rsid w:val="00AB06C8"/>
    <w:rsid w:val="00AB4137"/>
    <w:rsid w:val="00B708E7"/>
    <w:rsid w:val="00B71ECD"/>
    <w:rsid w:val="00B9369C"/>
    <w:rsid w:val="00BA0CF0"/>
    <w:rsid w:val="00BA0F1F"/>
    <w:rsid w:val="00BA2F25"/>
    <w:rsid w:val="00BA4A26"/>
    <w:rsid w:val="00BD380A"/>
    <w:rsid w:val="00C05359"/>
    <w:rsid w:val="00CF0620"/>
    <w:rsid w:val="00D24350"/>
    <w:rsid w:val="00D81814"/>
    <w:rsid w:val="00D8361B"/>
    <w:rsid w:val="00D8409B"/>
    <w:rsid w:val="00DA0673"/>
    <w:rsid w:val="00DC1D29"/>
    <w:rsid w:val="00DC6F14"/>
    <w:rsid w:val="00E00D3F"/>
    <w:rsid w:val="00E40F41"/>
    <w:rsid w:val="00E4157B"/>
    <w:rsid w:val="00E41F38"/>
    <w:rsid w:val="00E5155A"/>
    <w:rsid w:val="00E6473B"/>
    <w:rsid w:val="00E816A6"/>
    <w:rsid w:val="00EB3E47"/>
    <w:rsid w:val="00EC3197"/>
    <w:rsid w:val="00EC512A"/>
    <w:rsid w:val="00EF5A0E"/>
    <w:rsid w:val="00EF7697"/>
    <w:rsid w:val="00F168C3"/>
    <w:rsid w:val="00FB623F"/>
    <w:rsid w:val="00FC38AA"/>
    <w:rsid w:val="00FD3C31"/>
    <w:rsid w:val="00FE42C3"/>
    <w:rsid w:val="00FE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52C54"/>
  <w15:chartTrackingRefBased/>
  <w15:docId w15:val="{C8586089-24F0-A34C-9EDA-51B699802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395"/>
  </w:style>
  <w:style w:type="paragraph" w:styleId="Heading1">
    <w:name w:val="heading 1"/>
    <w:basedOn w:val="Normal"/>
    <w:next w:val="Normal"/>
    <w:link w:val="Heading1Char"/>
    <w:uiPriority w:val="9"/>
    <w:qFormat/>
    <w:rsid w:val="006E73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73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73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E73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E73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73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73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73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73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73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E73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E73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E73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E73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73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73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73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73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73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73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73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73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73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73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73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73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73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73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739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E7395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6E739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E7395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6E7395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6E739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E7395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6E7395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E73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395"/>
  </w:style>
  <w:style w:type="character" w:styleId="PageNumber">
    <w:name w:val="page number"/>
    <w:basedOn w:val="DefaultParagraphFont"/>
    <w:uiPriority w:val="99"/>
    <w:semiHidden/>
    <w:unhideWhenUsed/>
    <w:rsid w:val="006E7395"/>
  </w:style>
  <w:style w:type="paragraph" w:styleId="CommentText">
    <w:name w:val="annotation text"/>
    <w:basedOn w:val="Normal"/>
    <w:link w:val="CommentTextChar"/>
    <w:uiPriority w:val="99"/>
    <w:unhideWhenUsed/>
    <w:rsid w:val="006E73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73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73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7395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E7395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6E7395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6E7395"/>
    <w:rPr>
      <w:b/>
      <w:bCs/>
    </w:rPr>
  </w:style>
  <w:style w:type="character" w:styleId="Emphasis">
    <w:name w:val="Emphasis"/>
    <w:basedOn w:val="DefaultParagraphFont"/>
    <w:uiPriority w:val="20"/>
    <w:qFormat/>
    <w:rsid w:val="006E7395"/>
    <w:rPr>
      <w:i/>
      <w:iCs/>
    </w:rPr>
  </w:style>
  <w:style w:type="character" w:customStyle="1" w:styleId="relative">
    <w:name w:val="relative"/>
    <w:basedOn w:val="DefaultParagraphFont"/>
    <w:rsid w:val="006E7395"/>
  </w:style>
  <w:style w:type="character" w:customStyle="1" w:styleId="ms-1">
    <w:name w:val="ms-1"/>
    <w:basedOn w:val="DefaultParagraphFont"/>
    <w:rsid w:val="006E7395"/>
  </w:style>
  <w:style w:type="character" w:customStyle="1" w:styleId="max-w-full">
    <w:name w:val="max-w-full"/>
    <w:basedOn w:val="DefaultParagraphFont"/>
    <w:rsid w:val="006E7395"/>
  </w:style>
  <w:style w:type="character" w:customStyle="1" w:styleId="-me-1">
    <w:name w:val="-me-1"/>
    <w:basedOn w:val="DefaultParagraphFont"/>
    <w:rsid w:val="006E7395"/>
  </w:style>
  <w:style w:type="character" w:customStyle="1" w:styleId="overflow-hidden">
    <w:name w:val="overflow-hidden"/>
    <w:basedOn w:val="DefaultParagraphFont"/>
    <w:rsid w:val="006E7395"/>
  </w:style>
  <w:style w:type="paragraph" w:styleId="Revision">
    <w:name w:val="Revision"/>
    <w:hidden/>
    <w:uiPriority w:val="99"/>
    <w:semiHidden/>
    <w:rsid w:val="006E7395"/>
    <w:pPr>
      <w:spacing w:after="0" w:line="240" w:lineRule="auto"/>
    </w:pPr>
  </w:style>
  <w:style w:type="paragraph" w:customStyle="1" w:styleId="nomal">
    <w:name w:val="nomal"/>
    <w:basedOn w:val="Title"/>
    <w:rsid w:val="006E7395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6E7395"/>
  </w:style>
  <w:style w:type="character" w:customStyle="1" w:styleId="divider">
    <w:name w:val="divider"/>
    <w:basedOn w:val="DefaultParagraphFont"/>
    <w:rsid w:val="006E7395"/>
  </w:style>
  <w:style w:type="character" w:customStyle="1" w:styleId="Title1">
    <w:name w:val="Title1"/>
    <w:basedOn w:val="DefaultParagraphFont"/>
    <w:rsid w:val="006E7395"/>
  </w:style>
  <w:style w:type="character" w:customStyle="1" w:styleId="optionfollow">
    <w:name w:val="option_follow"/>
    <w:basedOn w:val="DefaultParagraphFont"/>
    <w:rsid w:val="006E7395"/>
  </w:style>
  <w:style w:type="paragraph" w:customStyle="1" w:styleId="previewbio">
    <w:name w:val="preview_bio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6E7395"/>
  </w:style>
  <w:style w:type="paragraph" w:customStyle="1" w:styleId="disclaimer">
    <w:name w:val="disclaimer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6E7395"/>
  </w:style>
  <w:style w:type="character" w:customStyle="1" w:styleId="text">
    <w:name w:val="text"/>
    <w:basedOn w:val="DefaultParagraphFont"/>
    <w:rsid w:val="006E7395"/>
  </w:style>
  <w:style w:type="character" w:styleId="HTMLCite">
    <w:name w:val="HTML Cite"/>
    <w:basedOn w:val="DefaultParagraphFont"/>
    <w:uiPriority w:val="99"/>
    <w:semiHidden/>
    <w:unhideWhenUsed/>
    <w:rsid w:val="006E7395"/>
    <w:rPr>
      <w:i/>
      <w:iCs/>
    </w:rPr>
  </w:style>
  <w:style w:type="character" w:customStyle="1" w:styleId="desc">
    <w:name w:val="desc"/>
    <w:basedOn w:val="DefaultParagraphFont"/>
    <w:rsid w:val="006E7395"/>
  </w:style>
  <w:style w:type="character" w:customStyle="1" w:styleId="views">
    <w:name w:val="views"/>
    <w:basedOn w:val="DefaultParagraphFont"/>
    <w:rsid w:val="006E7395"/>
  </w:style>
  <w:style w:type="character" w:customStyle="1" w:styleId="wrapper">
    <w:name w:val="wrapper"/>
    <w:basedOn w:val="DefaultParagraphFont"/>
    <w:rsid w:val="006E7395"/>
  </w:style>
  <w:style w:type="character" w:customStyle="1" w:styleId="ticker">
    <w:name w:val="ticker"/>
    <w:basedOn w:val="DefaultParagraphFont"/>
    <w:rsid w:val="006E7395"/>
  </w:style>
  <w:style w:type="character" w:customStyle="1" w:styleId="change">
    <w:name w:val="change"/>
    <w:basedOn w:val="DefaultParagraphFont"/>
    <w:rsid w:val="006E7395"/>
  </w:style>
  <w:style w:type="paragraph" w:styleId="BalloonText">
    <w:name w:val="Balloon Text"/>
    <w:basedOn w:val="Normal"/>
    <w:link w:val="BalloonTextChar"/>
    <w:uiPriority w:val="99"/>
    <w:semiHidden/>
    <w:unhideWhenUsed/>
    <w:rsid w:val="006E7395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395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6E7395"/>
  </w:style>
  <w:style w:type="character" w:customStyle="1" w:styleId="a-size-large">
    <w:name w:val="a-size-large"/>
    <w:basedOn w:val="DefaultParagraphFont"/>
    <w:rsid w:val="006E7395"/>
  </w:style>
  <w:style w:type="character" w:customStyle="1" w:styleId="a-size-medium">
    <w:name w:val="a-size-medium"/>
    <w:basedOn w:val="DefaultParagraphFont"/>
    <w:rsid w:val="006E7395"/>
  </w:style>
  <w:style w:type="paragraph" w:styleId="Header">
    <w:name w:val="header"/>
    <w:basedOn w:val="Normal"/>
    <w:link w:val="HeaderChar"/>
    <w:uiPriority w:val="99"/>
    <w:unhideWhenUsed/>
    <w:rsid w:val="006E7395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E7395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7395"/>
    <w:rPr>
      <w:color w:val="605E5C"/>
      <w:shd w:val="clear" w:color="auto" w:fill="E1DFDD"/>
    </w:rPr>
  </w:style>
  <w:style w:type="paragraph" w:customStyle="1" w:styleId="x">
    <w:name w:val="x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E739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E7395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6E7395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E739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E7395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6E7395"/>
  </w:style>
  <w:style w:type="paragraph" w:styleId="FootnoteText">
    <w:name w:val="footnote text"/>
    <w:basedOn w:val="Normal"/>
    <w:link w:val="FootnoteTextChar"/>
    <w:semiHidden/>
    <w:rsid w:val="006E7395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E7395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6E7395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6E7395"/>
    <w:pPr>
      <w:numPr>
        <w:numId w:val="60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6E7395"/>
    <w:pPr>
      <w:numPr>
        <w:numId w:val="61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E739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E7395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6E7395"/>
  </w:style>
  <w:style w:type="character" w:customStyle="1" w:styleId="articletitle">
    <w:name w:val="articletitle"/>
    <w:basedOn w:val="DefaultParagraphFont"/>
    <w:rsid w:val="006E7395"/>
  </w:style>
  <w:style w:type="character" w:customStyle="1" w:styleId="vol">
    <w:name w:val="vol"/>
    <w:basedOn w:val="DefaultParagraphFont"/>
    <w:rsid w:val="006E7395"/>
  </w:style>
  <w:style w:type="character" w:customStyle="1" w:styleId="uv3um">
    <w:name w:val="uv3um"/>
    <w:basedOn w:val="DefaultParagraphFont"/>
    <w:rsid w:val="006E7395"/>
  </w:style>
  <w:style w:type="paragraph" w:customStyle="1" w:styleId="k3ksmc">
    <w:name w:val="k3ksmc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6E7395"/>
  </w:style>
  <w:style w:type="character" w:customStyle="1" w:styleId="hgkelc">
    <w:name w:val="hgkelc"/>
    <w:basedOn w:val="DefaultParagraphFont"/>
    <w:rsid w:val="006E7395"/>
  </w:style>
  <w:style w:type="character" w:customStyle="1" w:styleId="vuuxrf">
    <w:name w:val="vuuxrf"/>
    <w:basedOn w:val="DefaultParagraphFont"/>
    <w:rsid w:val="006E7395"/>
  </w:style>
  <w:style w:type="paragraph" w:customStyle="1" w:styleId="trt0xe">
    <w:name w:val="trt0xe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6E7395"/>
  </w:style>
  <w:style w:type="character" w:customStyle="1" w:styleId="reference-accessdate">
    <w:name w:val="reference-accessdate"/>
    <w:basedOn w:val="DefaultParagraphFont"/>
    <w:rsid w:val="006E7395"/>
  </w:style>
  <w:style w:type="character" w:customStyle="1" w:styleId="nowrap">
    <w:name w:val="nowrap"/>
    <w:basedOn w:val="DefaultParagraphFont"/>
    <w:rsid w:val="006E73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FA0DBAB-F830-8F43-B66B-9B088C97E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7</cp:revision>
  <dcterms:created xsi:type="dcterms:W3CDTF">2025-11-19T18:54:00Z</dcterms:created>
  <dcterms:modified xsi:type="dcterms:W3CDTF">2025-12-05T19:41:00Z</dcterms:modified>
</cp:coreProperties>
</file>